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9C412" w14:textId="77777777" w:rsidR="00DF3965" w:rsidRPr="00F418F3" w:rsidRDefault="00DF3965">
      <w:pPr>
        <w:jc w:val="both"/>
        <w:rPr>
          <w:rFonts w:ascii="Verdana" w:hAnsi="Verdana" w:cs="Arial"/>
          <w:sz w:val="20"/>
          <w:szCs w:val="20"/>
        </w:rPr>
      </w:pPr>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03E68F53" w:rsidR="00DF3965" w:rsidRPr="00F418F3" w:rsidRDefault="007B6735">
      <w:pPr>
        <w:jc w:val="center"/>
        <w:rPr>
          <w:rFonts w:ascii="Verdana" w:hAnsi="Verdana" w:cs="Arial"/>
          <w:b/>
          <w:bCs/>
          <w:sz w:val="20"/>
          <w:szCs w:val="20"/>
        </w:rPr>
      </w:pPr>
      <w:r>
        <w:rPr>
          <w:rFonts w:ascii="Verdana" w:hAnsi="Verdana" w:cs="Arial"/>
          <w:b/>
          <w:bCs/>
          <w:sz w:val="20"/>
          <w:szCs w:val="20"/>
        </w:rPr>
        <w:t xml:space="preserve">ABONY város </w:t>
      </w:r>
      <w:r w:rsidR="00DF3965"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00DF3965"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00DF3965"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r w:rsidRPr="00F418F3">
        <w:rPr>
          <w:rFonts w:ascii="Verdana" w:hAnsi="Verdana" w:cs="Arial"/>
          <w:b/>
          <w:bCs/>
          <w:sz w:val="20"/>
          <w:szCs w:val="20"/>
        </w:rPr>
        <w:t>e</w:t>
      </w:r>
      <w:r w:rsidR="00DF3965" w:rsidRPr="00F418F3">
        <w:rPr>
          <w:rFonts w:ascii="Verdana" w:hAnsi="Verdana" w:cs="Arial"/>
          <w:b/>
          <w:bCs/>
          <w:sz w:val="20"/>
          <w:szCs w:val="20"/>
        </w:rPr>
        <w:t>gyüttműködve,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r w:rsidRPr="00F418F3">
        <w:rPr>
          <w:rFonts w:ascii="Verdana" w:hAnsi="Verdana" w:cs="Arial"/>
          <w:b/>
          <w:bCs/>
          <w:sz w:val="20"/>
          <w:szCs w:val="20"/>
        </w:rPr>
        <w:t>a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r w:rsidRPr="00F418F3">
        <w:rPr>
          <w:rFonts w:ascii="Verdana" w:hAnsi="Verdana" w:cs="Arial"/>
          <w:b/>
          <w:bCs/>
          <w:sz w:val="20"/>
          <w:szCs w:val="20"/>
        </w:rPr>
        <w:t>felsőoktatási tanulmányokat kezdeni kívánó fiatalok számára</w:t>
      </w:r>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r w:rsidRPr="00F418F3">
        <w:rPr>
          <w:rFonts w:ascii="Verdana" w:hAnsi="Verdana" w:cs="Arial"/>
          <w:bCs/>
          <w:sz w:val="20"/>
          <w:szCs w:val="20"/>
        </w:rPr>
        <w:t>összhangban</w:t>
      </w:r>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r w:rsidRPr="00F418F3">
        <w:rPr>
          <w:rFonts w:ascii="Verdana" w:hAnsi="Verdana" w:cs="Arial"/>
          <w:color w:val="auto"/>
          <w:sz w:val="20"/>
          <w:szCs w:val="20"/>
        </w:rPr>
        <w:t>vonatkozó rendelkezéseivel.</w:t>
      </w:r>
    </w:p>
    <w:p w14:paraId="4A32984A" w14:textId="0F639278" w:rsidR="00B25294" w:rsidRPr="00F418F3" w:rsidRDefault="00B25294" w:rsidP="00BD2058">
      <w:pPr>
        <w:pStyle w:val="Default"/>
        <w:spacing w:line="276" w:lineRule="auto"/>
        <w:jc w:val="both"/>
        <w:rPr>
          <w:rFonts w:ascii="Verdana" w:hAnsi="Verdana" w:cs="Arial"/>
          <w:color w:val="auto"/>
          <w:sz w:val="20"/>
          <w:szCs w:val="20"/>
        </w:rPr>
      </w:pP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w:t>
      </w:r>
      <w:r w:rsidR="00EC39C1" w:rsidRPr="00F418F3">
        <w:rPr>
          <w:rFonts w:ascii="Verdana" w:hAnsi="Verdana" w:cs="Arial"/>
          <w:sz w:val="20"/>
          <w:szCs w:val="20"/>
        </w:rPr>
        <w:lastRenderedPageBreak/>
        <w:t xml:space="preserve">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r w:rsidRPr="00F418F3">
        <w:rPr>
          <w:rFonts w:ascii="Verdana" w:hAnsi="Verdana" w:cs="Arial"/>
          <w:b/>
          <w:bCs/>
          <w:sz w:val="20"/>
          <w:szCs w:val="20"/>
        </w:rPr>
        <w:t xml:space="preserve">a)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r w:rsidRPr="00F418F3">
        <w:rPr>
          <w:rFonts w:ascii="Verdana" w:hAnsi="Verdana" w:cs="Arial"/>
          <w:b/>
          <w:bCs/>
          <w:sz w:val="20"/>
          <w:szCs w:val="20"/>
        </w:rPr>
        <w:t>vagy</w:t>
      </w:r>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r w:rsidRPr="00F418F3">
        <w:rPr>
          <w:rFonts w:ascii="Verdana" w:hAnsi="Verdana" w:cs="Arial"/>
          <w:sz w:val="20"/>
          <w:szCs w:val="20"/>
        </w:rPr>
        <w:t xml:space="preserve">és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23CC300F" w14:textId="7149BFEB" w:rsidR="00F418F3" w:rsidRDefault="00F418F3">
      <w:pPr>
        <w:jc w:val="both"/>
        <w:rPr>
          <w:rFonts w:ascii="Verdana" w:hAnsi="Verdana" w:cs="Arial"/>
          <w:sz w:val="20"/>
          <w:szCs w:val="20"/>
        </w:rPr>
      </w:pPr>
    </w:p>
    <w:p w14:paraId="35548DD6" w14:textId="266DA9A9" w:rsidR="00F418F3" w:rsidRDefault="00F418F3">
      <w:pPr>
        <w:jc w:val="both"/>
        <w:rPr>
          <w:rFonts w:ascii="Verdana" w:hAnsi="Verdana" w:cs="Arial"/>
          <w:sz w:val="20"/>
          <w:szCs w:val="20"/>
        </w:rPr>
      </w:pPr>
    </w:p>
    <w:p w14:paraId="58128306" w14:textId="55BB2590" w:rsidR="00F418F3" w:rsidRDefault="00F418F3">
      <w:pPr>
        <w:jc w:val="both"/>
        <w:rPr>
          <w:rFonts w:ascii="Verdana" w:hAnsi="Verdana" w:cs="Arial"/>
          <w:sz w:val="20"/>
          <w:szCs w:val="20"/>
        </w:rPr>
      </w:pPr>
    </w:p>
    <w:p w14:paraId="079CFB07" w14:textId="77777777" w:rsidR="00F418F3" w:rsidRPr="00F418F3" w:rsidRDefault="00F418F3">
      <w:pPr>
        <w:jc w:val="both"/>
        <w:rPr>
          <w:rFonts w:ascii="Verdana" w:hAnsi="Verdana" w:cs="Arial"/>
          <w:sz w:val="20"/>
          <w:szCs w:val="20"/>
        </w:rPr>
      </w:pP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A85ECE" w:rsidP="00A32415">
      <w:pPr>
        <w:jc w:val="center"/>
        <w:rPr>
          <w:rFonts w:ascii="Verdana" w:hAnsi="Verdana" w:cs="Arial"/>
          <w:sz w:val="20"/>
          <w:szCs w:val="20"/>
        </w:rPr>
      </w:pPr>
      <w:hyperlink r:id="rId8" w:history="1">
        <w:r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w:t>
      </w:r>
      <w:proofErr w:type="spellStart"/>
      <w:r w:rsidRPr="00F418F3">
        <w:rPr>
          <w:rFonts w:ascii="Verdana" w:hAnsi="Verdana" w:cs="Arial"/>
          <w:sz w:val="20"/>
          <w:szCs w:val="20"/>
        </w:rPr>
        <w:t>jelszavukat</w:t>
      </w:r>
      <w:proofErr w:type="spellEnd"/>
      <w:r w:rsidRPr="00F418F3">
        <w:rPr>
          <w:rFonts w:ascii="Verdana" w:hAnsi="Verdana" w:cs="Arial"/>
          <w:sz w:val="20"/>
          <w:szCs w:val="20"/>
        </w:rPr>
        <w:t xml:space="preserve">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 xml:space="preserve">határideje: </w:t>
      </w:r>
      <w:r w:rsidR="00F418F3">
        <w:rPr>
          <w:rFonts w:ascii="Verdana" w:hAnsi="Verdana" w:cs="Arial"/>
          <w:b/>
          <w:bCs/>
          <w:sz w:val="20"/>
          <w:szCs w:val="20"/>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r w:rsidRPr="00F418F3">
        <w:rPr>
          <w:rFonts w:ascii="Verdana" w:hAnsi="Verdana" w:cs="Arial"/>
          <w:b/>
          <w:bCs/>
          <w:sz w:val="20"/>
          <w:szCs w:val="20"/>
        </w:rPr>
        <w:t>a)</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671C5241"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2714D15F" w14:textId="77777777" w:rsidR="009D1425" w:rsidRPr="00F418F3" w:rsidRDefault="009D1425" w:rsidP="00361114">
      <w:pPr>
        <w:jc w:val="both"/>
        <w:rPr>
          <w:rFonts w:ascii="Verdana" w:hAnsi="Verdana" w:cs="Arial"/>
          <w:b/>
          <w:bCs/>
          <w:sz w:val="20"/>
          <w:szCs w:val="20"/>
        </w:rPr>
      </w:pPr>
    </w:p>
    <w:p w14:paraId="47B6C496" w14:textId="77777777" w:rsidR="007B6735" w:rsidRPr="000669ED" w:rsidRDefault="007B6735" w:rsidP="007B6735">
      <w:pPr>
        <w:jc w:val="both"/>
        <w:rPr>
          <w:b/>
          <w:u w:val="single"/>
        </w:rPr>
      </w:pPr>
      <w:r w:rsidRPr="000669ED">
        <w:rPr>
          <w:b/>
          <w:u w:val="single"/>
        </w:rPr>
        <w:t>KÖTELEZŐ MELLÉKLETEK:</w:t>
      </w:r>
    </w:p>
    <w:p w14:paraId="49A08509" w14:textId="77777777" w:rsidR="007B6735" w:rsidRDefault="007B6735" w:rsidP="007B6735">
      <w:pPr>
        <w:jc w:val="both"/>
      </w:pPr>
    </w:p>
    <w:p w14:paraId="2E1C7C3E" w14:textId="77777777" w:rsidR="007B6735" w:rsidRPr="002E60F4" w:rsidRDefault="007B6735" w:rsidP="007B6735">
      <w:pPr>
        <w:numPr>
          <w:ilvl w:val="0"/>
          <w:numId w:val="22"/>
        </w:numPr>
        <w:jc w:val="both"/>
      </w:pPr>
      <w:r w:rsidRPr="002E60F4">
        <w:t xml:space="preserve">szülők ill. eltartók elmúlt három havi átlagjövedelemének igazolása (pl., családi pótlék, nyugdíj, árvaellátás, munkahelyi igazolás, munkanélküli </w:t>
      </w:r>
      <w:proofErr w:type="gramStart"/>
      <w:r w:rsidRPr="002E60F4">
        <w:t>járadék,  stb.</w:t>
      </w:r>
      <w:proofErr w:type="gramEnd"/>
      <w:r w:rsidRPr="002E60F4">
        <w:t xml:space="preserve">), egyéb jövedelemnél utolsó egy év tizenketted része </w:t>
      </w:r>
    </w:p>
    <w:p w14:paraId="15D7256D" w14:textId="77777777" w:rsidR="007B6735" w:rsidRPr="002E60F4" w:rsidRDefault="007B6735" w:rsidP="007B6735">
      <w:pPr>
        <w:numPr>
          <w:ilvl w:val="0"/>
          <w:numId w:val="22"/>
        </w:numPr>
        <w:jc w:val="both"/>
      </w:pPr>
      <w:r w:rsidRPr="002E60F4">
        <w:t xml:space="preserve">saját részére kitöltött hallgatói jogviszony igazolás (egy hónapnál nem régebbi) </w:t>
      </w:r>
    </w:p>
    <w:p w14:paraId="79C38456" w14:textId="77777777" w:rsidR="007B6735" w:rsidRPr="002E60F4" w:rsidRDefault="007B6735" w:rsidP="007B6735">
      <w:pPr>
        <w:numPr>
          <w:ilvl w:val="0"/>
          <w:numId w:val="22"/>
        </w:numPr>
        <w:jc w:val="both"/>
      </w:pPr>
      <w:r w:rsidRPr="002E60F4">
        <w:t>tizenhatodik életévét betöltött testvér iskolalátogatási bizonyítványa (egy hónapnál nem régebbi)</w:t>
      </w:r>
    </w:p>
    <w:p w14:paraId="5CB8CADB" w14:textId="77777777" w:rsidR="007B6735" w:rsidRPr="002E60F4" w:rsidRDefault="007B6735" w:rsidP="007B6735">
      <w:pPr>
        <w:numPr>
          <w:ilvl w:val="0"/>
          <w:numId w:val="22"/>
        </w:numPr>
        <w:jc w:val="both"/>
      </w:pPr>
      <w:r w:rsidRPr="002E60F4">
        <w:t>családban betegségre utaló igazolás vagy határozat</w:t>
      </w:r>
    </w:p>
    <w:p w14:paraId="384B17E3" w14:textId="77777777" w:rsidR="007B6735" w:rsidRPr="002E60F4" w:rsidRDefault="007B6735" w:rsidP="007B6735">
      <w:pPr>
        <w:numPr>
          <w:ilvl w:val="0"/>
          <w:numId w:val="22"/>
        </w:numPr>
        <w:jc w:val="both"/>
      </w:pPr>
      <w:r w:rsidRPr="002E60F4">
        <w:t xml:space="preserve">amennyiben szülők elváltak bírósági </w:t>
      </w:r>
      <w:proofErr w:type="gramStart"/>
      <w:r w:rsidRPr="002E60F4">
        <w:t>ítélet,  ill.</w:t>
      </w:r>
      <w:proofErr w:type="gramEnd"/>
      <w:r w:rsidRPr="002E60F4">
        <w:t xml:space="preserve"> ha a kérelmező árva vagy félárva halotti anyakönyvi kivonat másolata</w:t>
      </w:r>
    </w:p>
    <w:p w14:paraId="33E0419F" w14:textId="77777777" w:rsidR="007B6735" w:rsidRPr="002E60F4" w:rsidRDefault="007B6735" w:rsidP="007B6735">
      <w:pPr>
        <w:numPr>
          <w:ilvl w:val="0"/>
          <w:numId w:val="22"/>
        </w:numPr>
        <w:jc w:val="both"/>
      </w:pPr>
      <w:r w:rsidRPr="002E60F4">
        <w:t>gyermektartásdíjról három havi igazolás</w:t>
      </w:r>
    </w:p>
    <w:p w14:paraId="3AE78983" w14:textId="77777777" w:rsidR="00DF3965" w:rsidRPr="00F418F3" w:rsidRDefault="00DF3965">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 xml:space="preserve">a pályázó állandó lakóhelye szerinti lakásban életvitelszerűen </w:t>
      </w:r>
      <w:proofErr w:type="spellStart"/>
      <w:r w:rsidRPr="00F418F3">
        <w:rPr>
          <w:rFonts w:ascii="Verdana" w:hAnsi="Verdana" w:cs="Arial"/>
          <w:sz w:val="20"/>
          <w:szCs w:val="20"/>
        </w:rPr>
        <w:t>együttlakó</w:t>
      </w:r>
      <w:proofErr w:type="spellEnd"/>
      <w:r w:rsidRPr="00F418F3">
        <w:rPr>
          <w:rFonts w:ascii="Verdana" w:hAnsi="Verdana" w:cs="Arial"/>
          <w:sz w:val="20"/>
          <w:szCs w:val="20"/>
        </w:rPr>
        <w:t>,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w:t>
      </w:r>
      <w:proofErr w:type="spellStart"/>
      <w:r w:rsidRPr="00F418F3">
        <w:rPr>
          <w:rFonts w:ascii="Verdana" w:hAnsi="Verdana" w:cs="Arial"/>
          <w:iCs/>
          <w:sz w:val="20"/>
          <w:szCs w:val="20"/>
        </w:rPr>
        <w:t>aa</w:t>
      </w:r>
      <w:proofErr w:type="spellEnd"/>
      <w:r w:rsidRPr="00F418F3">
        <w:rPr>
          <w:rFonts w:ascii="Verdana" w:hAnsi="Verdana" w:cs="Arial"/>
          <w:iCs/>
          <w:sz w:val="20"/>
          <w:szCs w:val="20"/>
        </w:rPr>
        <w:t xml:space="preserve">) </w:t>
      </w:r>
      <w:r w:rsidRPr="00F418F3">
        <w:rPr>
          <w:rFonts w:ascii="Verdana" w:hAnsi="Verdana" w:cs="Arial"/>
          <w:sz w:val="20"/>
          <w:szCs w:val="20"/>
        </w:rPr>
        <w:t xml:space="preserve">a személyi jövedelemadóról szóló 1995. évi CXVII. törvény (a továbbiakban: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w:t>
      </w:r>
      <w:proofErr w:type="spellStart"/>
      <w:r w:rsidRPr="00F418F3">
        <w:rPr>
          <w:rFonts w:ascii="Verdana" w:hAnsi="Verdana" w:cs="Arial"/>
          <w:sz w:val="20"/>
          <w:szCs w:val="20"/>
        </w:rPr>
        <w:t>Szjatv</w:t>
      </w:r>
      <w:proofErr w:type="spellEnd"/>
      <w:r w:rsidRPr="00F418F3">
        <w:rPr>
          <w:rFonts w:ascii="Verdana" w:hAnsi="Verdana" w:cs="Arial"/>
          <w:sz w:val="20"/>
          <w:szCs w:val="20"/>
        </w:rPr>
        <w:t>.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Elismert költségnek</w:t>
      </w:r>
      <w:r w:rsidRPr="00F418F3">
        <w:rPr>
          <w:rFonts w:ascii="Verdana" w:hAnsi="Verdana" w:cs="Arial"/>
          <w:sz w:val="20"/>
          <w:szCs w:val="20"/>
        </w:rPr>
        <w:t xml:space="preserve"> minősül az </w:t>
      </w:r>
      <w:proofErr w:type="spellStart"/>
      <w:r w:rsidRPr="00F418F3">
        <w:rPr>
          <w:rFonts w:ascii="Verdana" w:hAnsi="Verdana" w:cs="Arial"/>
          <w:sz w:val="20"/>
          <w:szCs w:val="20"/>
        </w:rPr>
        <w:t>Szjatv</w:t>
      </w:r>
      <w:proofErr w:type="spellEnd"/>
      <w:r w:rsidRPr="00F418F3">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elismert költségnek minősülő igazolt kiadásokkal, ennek hiányában a bevétel 40%-</w:t>
      </w:r>
      <w:proofErr w:type="spellStart"/>
      <w:r w:rsidRPr="00F418F3">
        <w:rPr>
          <w:rFonts w:ascii="Verdana" w:hAnsi="Verdana" w:cs="Arial"/>
          <w:sz w:val="20"/>
          <w:szCs w:val="20"/>
        </w:rPr>
        <w:t>ával</w:t>
      </w:r>
      <w:proofErr w:type="spellEnd"/>
      <w:r w:rsidRPr="00F418F3">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 vagy a bevétel 85%-</w:t>
      </w:r>
      <w:proofErr w:type="spellStart"/>
      <w:r w:rsidRPr="00F418F3">
        <w:rPr>
          <w:rFonts w:ascii="Verdana" w:hAnsi="Verdana" w:cs="Arial"/>
          <w:sz w:val="20"/>
          <w:szCs w:val="20"/>
        </w:rPr>
        <w:t>ának</w:t>
      </w:r>
      <w:proofErr w:type="spellEnd"/>
      <w:r w:rsidRPr="00F418F3">
        <w:rPr>
          <w:rFonts w:ascii="Verdana" w:hAnsi="Verdana" w:cs="Arial"/>
          <w:sz w:val="20"/>
          <w:szCs w:val="20"/>
        </w:rPr>
        <w:t>, illetőleg állattenyésztés esetén 94%-</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5A3755E6" w14:textId="57AF8DEE" w:rsidR="00FF625D"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w:t>
      </w:r>
      <w:proofErr w:type="gramStart"/>
      <w:r w:rsidR="0063520E" w:rsidRPr="00F418F3">
        <w:rPr>
          <w:rFonts w:ascii="Verdana" w:hAnsi="Verdana" w:cs="Arial"/>
          <w:sz w:val="20"/>
          <w:szCs w:val="20"/>
        </w:rPr>
        <w:t>társadalombiztosítási járulék</w:t>
      </w:r>
      <w:r w:rsidRPr="00F418F3">
        <w:rPr>
          <w:rFonts w:ascii="Verdana" w:hAnsi="Verdana" w:cs="Arial"/>
          <w:sz w:val="20"/>
          <w:szCs w:val="20"/>
        </w:rPr>
        <w:t>,</w:t>
      </w:r>
      <w:proofErr w:type="gramEnd"/>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w:t>
      </w:r>
      <w:proofErr w:type="spellStart"/>
      <w:r w:rsidRPr="00F418F3">
        <w:rPr>
          <w:rFonts w:ascii="Verdana" w:hAnsi="Verdana" w:cs="Arial"/>
          <w:snapToGrid w:val="0"/>
          <w:sz w:val="20"/>
          <w:szCs w:val="20"/>
        </w:rPr>
        <w:t>ának</w:t>
      </w:r>
      <w:proofErr w:type="spellEnd"/>
      <w:r w:rsidRPr="00F418F3">
        <w:rPr>
          <w:rFonts w:ascii="Verdana" w:hAnsi="Verdana" w:cs="Arial"/>
          <w:snapToGrid w:val="0"/>
          <w:sz w:val="20"/>
          <w:szCs w:val="20"/>
        </w:rPr>
        <w:t xml:space="preserve">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 xml:space="preserve">z </w:t>
      </w:r>
      <w:proofErr w:type="spellStart"/>
      <w:r w:rsidR="00DA3407" w:rsidRPr="00F418F3">
        <w:rPr>
          <w:rFonts w:ascii="Verdana" w:hAnsi="Verdana" w:cs="Arial"/>
          <w:snapToGrid w:val="0"/>
          <w:sz w:val="20"/>
          <w:szCs w:val="20"/>
        </w:rPr>
        <w:t>Szjatv</w:t>
      </w:r>
      <w:proofErr w:type="spellEnd"/>
      <w:r w:rsidR="00DA3407" w:rsidRPr="00F418F3">
        <w:rPr>
          <w:rFonts w:ascii="Verdana" w:hAnsi="Verdana" w:cs="Arial"/>
          <w:snapToGrid w:val="0"/>
          <w:sz w:val="20"/>
          <w:szCs w:val="20"/>
        </w:rPr>
        <w:t>.</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w:t>
      </w:r>
      <w:proofErr w:type="spellStart"/>
      <w:r w:rsidRPr="00F418F3">
        <w:rPr>
          <w:rFonts w:ascii="Verdana" w:hAnsi="Verdana"/>
          <w:sz w:val="20"/>
          <w:szCs w:val="20"/>
        </w:rPr>
        <w:t>Szjatv</w:t>
      </w:r>
      <w:proofErr w:type="spellEnd"/>
      <w:r w:rsidRPr="00F418F3">
        <w:rPr>
          <w:rFonts w:ascii="Verdana" w:hAnsi="Verdana"/>
          <w:sz w:val="20"/>
          <w:szCs w:val="20"/>
        </w:rPr>
        <w:t xml:space="preserve">.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5710271D" w14:textId="77777777" w:rsidR="00380E3D" w:rsidRPr="00F418F3" w:rsidRDefault="00380E3D" w:rsidP="007B6735">
      <w:pPr>
        <w:autoSpaceDE w:val="0"/>
        <w:autoSpaceDN w:val="0"/>
        <w:adjustRightInd w:val="0"/>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C46582" w:rsidP="00C46582">
      <w:pPr>
        <w:ind w:left="284"/>
        <w:jc w:val="both"/>
        <w:rPr>
          <w:rFonts w:ascii="Verdana" w:hAnsi="Verdana"/>
          <w:sz w:val="20"/>
          <w:szCs w:val="20"/>
        </w:rPr>
      </w:pPr>
      <w:hyperlink r:id="rId9" w:history="1">
        <w:r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204D66E3"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498FE9DD" w:rsidR="00114BBC" w:rsidRPr="00F418F3" w:rsidRDefault="00CE05D2" w:rsidP="00681A4F">
      <w:pPr>
        <w:ind w:left="426"/>
        <w:jc w:val="both"/>
        <w:rPr>
          <w:rFonts w:ascii="Verdana" w:hAnsi="Verdana" w:cs="Arial"/>
          <w:sz w:val="20"/>
          <w:szCs w:val="20"/>
        </w:rPr>
      </w:pPr>
      <w:r w:rsidRPr="00F418F3">
        <w:rPr>
          <w:rFonts w:ascii="Verdana" w:hAnsi="Verdana" w:cs="Arial"/>
          <w:sz w:val="20"/>
          <w:szCs w:val="20"/>
        </w:rPr>
        <w:t xml:space="preserve">a)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 xml:space="preserve">A hiánypótlási határidő: </w:t>
      </w:r>
      <w:r w:rsidR="007B6735">
        <w:rPr>
          <w:rFonts w:ascii="Verdana" w:hAnsi="Verdana" w:cs="Arial"/>
          <w:sz w:val="20"/>
          <w:szCs w:val="20"/>
        </w:rPr>
        <w:t>5</w:t>
      </w:r>
      <w:r w:rsidR="00114BBC" w:rsidRPr="007964EA">
        <w:rPr>
          <w:rFonts w:ascii="Verdana" w:hAnsi="Verdana" w:cs="Arial"/>
          <w:sz w:val="20"/>
          <w:szCs w:val="20"/>
        </w:rPr>
        <w:t xml:space="preserve"> 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f) </w:t>
      </w:r>
      <w:r w:rsidR="00D038D5" w:rsidRPr="00F418F3">
        <w:rPr>
          <w:rFonts w:ascii="Verdana" w:hAnsi="Verdana" w:cs="Arial"/>
          <w:snapToGrid w:val="0"/>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0E2A6C4C" w14:textId="24879822" w:rsidR="00DF3965" w:rsidRPr="007B6735" w:rsidRDefault="00DF3965">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Bursa Hungarica 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w:t>
      </w:r>
      <w:proofErr w:type="spellStart"/>
      <w:r w:rsidRPr="00F418F3">
        <w:rPr>
          <w:rFonts w:ascii="Verdana" w:hAnsi="Verdana" w:cs="Arial"/>
          <w:sz w:val="20"/>
          <w:szCs w:val="20"/>
        </w:rPr>
        <w:t>véghatáridejének</w:t>
      </w:r>
      <w:proofErr w:type="spellEnd"/>
      <w:r w:rsidRPr="00F418F3">
        <w:rPr>
          <w:rFonts w:ascii="Verdana" w:hAnsi="Verdana" w:cs="Arial"/>
          <w:sz w:val="20"/>
          <w:szCs w:val="20"/>
        </w:rPr>
        <w:t xml:space="preserve"> módosítása nélkül - teljes egészében szünetel.</w:t>
      </w: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 xml:space="preserve">évenként </w:t>
      </w:r>
      <w:proofErr w:type="spellStart"/>
      <w:r w:rsidR="007E1CBC" w:rsidRPr="00F418F3">
        <w:rPr>
          <w:rFonts w:ascii="Verdana" w:hAnsi="Verdana" w:cs="Arial"/>
          <w:bCs/>
          <w:sz w:val="20"/>
          <w:szCs w:val="20"/>
        </w:rPr>
        <w:t>max</w:t>
      </w:r>
      <w:proofErr w:type="spellEnd"/>
      <w:r w:rsidR="007E1CBC" w:rsidRPr="00F418F3">
        <w:rPr>
          <w:rFonts w:ascii="Verdana" w:hAnsi="Verdana" w:cs="Arial"/>
          <w:bCs/>
          <w:sz w:val="20"/>
          <w:szCs w:val="20"/>
        </w:rPr>
        <w:t>.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w:t>
      </w:r>
      <w:proofErr w:type="spellStart"/>
      <w:r w:rsidRPr="00F418F3">
        <w:rPr>
          <w:rFonts w:ascii="Verdana" w:hAnsi="Verdana" w:cs="Arial"/>
          <w:sz w:val="20"/>
          <w:szCs w:val="20"/>
        </w:rPr>
        <w:t>újracsoportosítja</w:t>
      </w:r>
      <w:proofErr w:type="spellEnd"/>
      <w:r w:rsidRPr="00F418F3">
        <w:rPr>
          <w:rFonts w:ascii="Verdana" w:hAnsi="Verdana" w:cs="Arial"/>
          <w:sz w:val="20"/>
          <w:szCs w:val="20"/>
        </w:rPr>
        <w:t xml:space="preserve">, majd a jogosult hallgatók után </w:t>
      </w:r>
      <w:proofErr w:type="spellStart"/>
      <w:r w:rsidRPr="00F418F3">
        <w:rPr>
          <w:rFonts w:ascii="Verdana" w:hAnsi="Verdana" w:cs="Arial"/>
          <w:sz w:val="20"/>
          <w:szCs w:val="20"/>
        </w:rPr>
        <w:t>továbbutalja</w:t>
      </w:r>
      <w:proofErr w:type="spellEnd"/>
      <w:r w:rsidRPr="00F418F3">
        <w:rPr>
          <w:rFonts w:ascii="Verdana" w:hAnsi="Verdana" w:cs="Arial"/>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folyósítja az 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proofErr w:type="spellStart"/>
      <w:r w:rsidR="00236E06" w:rsidRPr="00F418F3">
        <w:rPr>
          <w:rFonts w:ascii="Verdana" w:hAnsi="Verdana" w:cs="Arial"/>
          <w:sz w:val="20"/>
          <w:szCs w:val="20"/>
        </w:rPr>
        <w:t>Szjatv</w:t>
      </w:r>
      <w:proofErr w:type="spellEnd"/>
      <w:r w:rsidR="00236E06" w:rsidRPr="00F418F3">
        <w:rPr>
          <w:rFonts w:ascii="Verdana" w:hAnsi="Verdana" w:cs="Arial"/>
          <w:sz w:val="20"/>
          <w:szCs w:val="20"/>
        </w:rPr>
        <w:t>.</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 január 31.) a jogosultsági bejegyzéssel kapcsolatos kifogást nem tehet, illetve a ki nem fizetett ösztöndíjára már nem tarthat igényt.</w:t>
      </w: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612666F6" w14:textId="070CDF3E" w:rsidR="00DF3965" w:rsidRPr="00F418F3" w:rsidRDefault="00DF3965" w:rsidP="00B1571A">
      <w:pPr>
        <w:tabs>
          <w:tab w:val="num" w:pos="0"/>
        </w:tabs>
        <w:jc w:val="both"/>
        <w:rPr>
          <w:rFonts w:ascii="Verdana" w:hAnsi="Verdana" w:cs="Arial"/>
          <w:sz w:val="20"/>
          <w:szCs w:val="20"/>
        </w:rPr>
      </w:pPr>
    </w:p>
    <w:p w14:paraId="13DD1409" w14:textId="02A1DA02" w:rsidR="00094FA8" w:rsidRPr="00F418F3" w:rsidRDefault="00094FA8" w:rsidP="00B1571A">
      <w:pPr>
        <w:tabs>
          <w:tab w:val="num" w:pos="0"/>
        </w:tabs>
        <w:jc w:val="both"/>
        <w:rPr>
          <w:rFonts w:ascii="Verdana" w:hAnsi="Verdana" w:cs="Arial"/>
          <w:sz w:val="20"/>
          <w:szCs w:val="20"/>
        </w:rPr>
      </w:pPr>
    </w:p>
    <w:p w14:paraId="16351DAD" w14:textId="6A14801A" w:rsidR="00094FA8" w:rsidRPr="00F418F3" w:rsidRDefault="00094FA8" w:rsidP="00B1571A">
      <w:pPr>
        <w:tabs>
          <w:tab w:val="num" w:pos="0"/>
        </w:tabs>
        <w:jc w:val="both"/>
        <w:rPr>
          <w:rFonts w:ascii="Verdana" w:hAnsi="Verdana" w:cs="Arial"/>
          <w:sz w:val="20"/>
          <w:szCs w:val="20"/>
        </w:rPr>
      </w:pPr>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Tel.: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2EFAF" w14:textId="77777777" w:rsidR="00F07491" w:rsidRDefault="00F07491" w:rsidP="00F51BB6">
      <w:r>
        <w:separator/>
      </w:r>
    </w:p>
  </w:endnote>
  <w:endnote w:type="continuationSeparator" w:id="0">
    <w:p w14:paraId="68A0B0FF" w14:textId="77777777" w:rsidR="00F07491" w:rsidRDefault="00F07491"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66847">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FCBBE" w14:textId="77777777" w:rsidR="00F07491" w:rsidRDefault="00F07491" w:rsidP="00F51BB6">
      <w:r>
        <w:separator/>
      </w:r>
    </w:p>
  </w:footnote>
  <w:footnote w:type="continuationSeparator" w:id="0">
    <w:p w14:paraId="3D5A253C" w14:textId="77777777" w:rsidR="00F07491" w:rsidRDefault="00F07491"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41C8" w14:textId="6D82D79F" w:rsidR="0079616A" w:rsidRPr="00F418F3" w:rsidRDefault="004D3E82" w:rsidP="0079616A">
    <w:pPr>
      <w:pStyle w:val="lfej"/>
      <w:jc w:val="right"/>
      <w:rPr>
        <w:rFonts w:ascii="Verdana" w:hAnsi="Verdana"/>
        <w:sz w:val="20"/>
        <w:szCs w:val="20"/>
      </w:rPr>
    </w:pPr>
    <w:r w:rsidRPr="00F418F3">
      <w:rPr>
        <w:rFonts w:ascii="Verdana" w:hAnsi="Verdana" w:cs="Arial"/>
        <w:iCs/>
        <w:sz w:val="20"/>
        <w:szCs w:val="20"/>
      </w:rPr>
      <w:t>„</w:t>
    </w:r>
    <w:proofErr w:type="spellStart"/>
    <w:r w:rsidR="0079616A" w:rsidRPr="00F418F3">
      <w:rPr>
        <w:rFonts w:ascii="Verdana" w:hAnsi="Verdana" w:cs="Arial"/>
        <w:iCs/>
        <w:sz w:val="20"/>
        <w:szCs w:val="20"/>
      </w:rPr>
      <w:t>Bursa</w:t>
    </w:r>
    <w:proofErr w:type="spellEnd"/>
    <w:r w:rsidR="0079616A" w:rsidRPr="00F418F3">
      <w:rPr>
        <w:rFonts w:ascii="Verdana" w:hAnsi="Verdana" w:cs="Arial"/>
        <w:iCs/>
        <w:sz w:val="20"/>
        <w:szCs w:val="20"/>
      </w:rPr>
      <w:t xml:space="preserve"> Hungarica</w:t>
    </w:r>
    <w:r w:rsidR="0079616A" w:rsidRPr="00F418F3">
      <w:rPr>
        <w:rFonts w:ascii="Verdana" w:hAnsi="Verdana" w:cs="Arial"/>
        <w:sz w:val="20"/>
        <w:szCs w:val="20"/>
      </w:rPr>
      <w:t xml:space="preserve"> Felsőoktatási Önkormányzati Ösztöndíjrendszer 202</w:t>
    </w:r>
    <w:r w:rsidR="00F418F3">
      <w:rPr>
        <w:rFonts w:ascii="Verdana" w:hAnsi="Verdana" w:cs="Arial"/>
        <w:sz w:val="20"/>
        <w:szCs w:val="20"/>
      </w:rPr>
      <w:t>6</w:t>
    </w:r>
    <w:r w:rsidR="0079616A" w:rsidRPr="00F418F3">
      <w:rPr>
        <w:rFonts w:ascii="Verdana" w:hAnsi="Verdana" w:cs="Arial"/>
        <w:sz w:val="20"/>
        <w:szCs w:val="20"/>
      </w:rPr>
      <w:t xml:space="preserve">. évi pályázati </w:t>
    </w:r>
    <w:proofErr w:type="gramStart"/>
    <w:r w:rsidR="0079616A" w:rsidRPr="00F418F3">
      <w:rPr>
        <w:rFonts w:ascii="Verdana" w:hAnsi="Verdana" w:cs="Arial"/>
        <w:sz w:val="20"/>
        <w:szCs w:val="20"/>
      </w:rPr>
      <w:t>eljárásrendje  -</w:t>
    </w:r>
    <w:proofErr w:type="gramEnd"/>
    <w:r w:rsidR="0079616A" w:rsidRPr="00F418F3">
      <w:rPr>
        <w:rFonts w:ascii="Verdana" w:hAnsi="Verdana" w:cs="Arial"/>
        <w:sz w:val="20"/>
        <w:szCs w:val="20"/>
      </w:rPr>
      <w:t>Általános Szerződési Feltételek a cs</w:t>
    </w:r>
    <w:r w:rsidRPr="00F418F3">
      <w:rPr>
        <w:rFonts w:ascii="Verdana" w:hAnsi="Verdana" w:cs="Arial"/>
        <w:sz w:val="20"/>
        <w:szCs w:val="20"/>
      </w:rPr>
      <w:t xml:space="preserve">atlakozó önkormányzatok </w:t>
    </w:r>
    <w:proofErr w:type="gramStart"/>
    <w:r w:rsidRPr="00F418F3">
      <w:rPr>
        <w:rFonts w:ascii="Verdana" w:hAnsi="Verdana" w:cs="Arial"/>
        <w:sz w:val="20"/>
        <w:szCs w:val="20"/>
      </w:rPr>
      <w:t xml:space="preserve">számára” </w:t>
    </w:r>
    <w:r w:rsidR="0079616A" w:rsidRPr="00F418F3">
      <w:rPr>
        <w:rFonts w:ascii="Verdana" w:hAnsi="Verdana" w:cs="Arial"/>
        <w:sz w:val="20"/>
        <w:szCs w:val="20"/>
      </w:rPr>
      <w:t xml:space="preserve"> 3.</w:t>
    </w:r>
    <w:proofErr w:type="gramEnd"/>
    <w:r w:rsidR="0079616A" w:rsidRPr="00F418F3">
      <w:rPr>
        <w:rFonts w:ascii="Verdana" w:hAnsi="Verdana" w:cs="Arial"/>
        <w:sz w:val="20"/>
        <w:szCs w:val="20"/>
      </w:rPr>
      <w:t xml:space="preserve">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2A20806"/>
    <w:multiLevelType w:val="hybridMultilevel"/>
    <w:tmpl w:val="3FB0D0F2"/>
    <w:lvl w:ilvl="0" w:tplc="800CD7B2">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719430662">
    <w:abstractNumId w:val="3"/>
  </w:num>
  <w:num w:numId="2" w16cid:durableId="74786407">
    <w:abstractNumId w:val="20"/>
  </w:num>
  <w:num w:numId="3" w16cid:durableId="1792435155">
    <w:abstractNumId w:val="7"/>
  </w:num>
  <w:num w:numId="4" w16cid:durableId="1883711484">
    <w:abstractNumId w:val="11"/>
  </w:num>
  <w:num w:numId="5" w16cid:durableId="622538955">
    <w:abstractNumId w:val="12"/>
  </w:num>
  <w:num w:numId="6" w16cid:durableId="224726603">
    <w:abstractNumId w:val="2"/>
  </w:num>
  <w:num w:numId="7" w16cid:durableId="1800488253">
    <w:abstractNumId w:val="4"/>
  </w:num>
  <w:num w:numId="8" w16cid:durableId="1251891802">
    <w:abstractNumId w:val="17"/>
  </w:num>
  <w:num w:numId="9" w16cid:durableId="5792897">
    <w:abstractNumId w:val="1"/>
  </w:num>
  <w:num w:numId="10" w16cid:durableId="712533749">
    <w:abstractNumId w:val="15"/>
  </w:num>
  <w:num w:numId="11" w16cid:durableId="1042094338">
    <w:abstractNumId w:val="8"/>
  </w:num>
  <w:num w:numId="12" w16cid:durableId="779253307">
    <w:abstractNumId w:val="18"/>
  </w:num>
  <w:num w:numId="13" w16cid:durableId="422382931">
    <w:abstractNumId w:val="19"/>
  </w:num>
  <w:num w:numId="14" w16cid:durableId="201213384">
    <w:abstractNumId w:val="5"/>
  </w:num>
  <w:num w:numId="15" w16cid:durableId="1857883708">
    <w:abstractNumId w:val="14"/>
  </w:num>
  <w:num w:numId="16" w16cid:durableId="89551496">
    <w:abstractNumId w:val="0"/>
  </w:num>
  <w:num w:numId="17" w16cid:durableId="1489440703">
    <w:abstractNumId w:val="6"/>
  </w:num>
  <w:num w:numId="18" w16cid:durableId="903837631">
    <w:abstractNumId w:val="13"/>
  </w:num>
  <w:num w:numId="19" w16cid:durableId="635993053">
    <w:abstractNumId w:val="16"/>
  </w:num>
  <w:num w:numId="20" w16cid:durableId="492183814">
    <w:abstractNumId w:val="9"/>
  </w:num>
  <w:num w:numId="21" w16cid:durableId="719062814">
    <w:abstractNumId w:val="21"/>
  </w:num>
  <w:num w:numId="22" w16cid:durableId="13453235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B6735"/>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8591C"/>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65F2-D507-406D-91E4-75DC2C3A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3119</Words>
  <Characters>22941</Characters>
  <Application>Microsoft Office Word</Application>
  <DocSecurity>0</DocSecurity>
  <Lines>191</Lines>
  <Paragraphs>52</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26008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Teodóra</cp:lastModifiedBy>
  <cp:revision>2</cp:revision>
  <cp:lastPrinted>2021-07-30T06:26:00Z</cp:lastPrinted>
  <dcterms:created xsi:type="dcterms:W3CDTF">2025-10-08T06:32:00Z</dcterms:created>
  <dcterms:modified xsi:type="dcterms:W3CDTF">2025-10-08T06:32:00Z</dcterms:modified>
</cp:coreProperties>
</file>