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EE0E" w14:textId="77777777" w:rsidR="001F5565" w:rsidRDefault="00477EBB" w:rsidP="00F17E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 xml:space="preserve">Tájékoztató </w:t>
      </w:r>
      <w:r w:rsidR="00CE6EED">
        <w:rPr>
          <w:rFonts w:ascii="Times New Roman" w:hAnsi="Times New Roman" w:cs="Times New Roman"/>
          <w:b/>
          <w:sz w:val="28"/>
          <w:szCs w:val="24"/>
        </w:rPr>
        <w:t>a</w:t>
      </w:r>
      <w:r w:rsidR="00AD5345">
        <w:rPr>
          <w:rFonts w:ascii="Times New Roman" w:hAnsi="Times New Roman" w:cs="Times New Roman"/>
          <w:b/>
          <w:sz w:val="28"/>
          <w:szCs w:val="24"/>
        </w:rPr>
        <w:t xml:space="preserve"> lakossági</w:t>
      </w:r>
      <w:r w:rsidR="00CE6EED">
        <w:rPr>
          <w:rFonts w:ascii="Times New Roman" w:hAnsi="Times New Roman" w:cs="Times New Roman"/>
          <w:b/>
          <w:sz w:val="28"/>
          <w:szCs w:val="24"/>
        </w:rPr>
        <w:t xml:space="preserve"> barnakősz</w:t>
      </w:r>
      <w:r w:rsidR="00AD5345">
        <w:rPr>
          <w:rFonts w:ascii="Times New Roman" w:hAnsi="Times New Roman" w:cs="Times New Roman"/>
          <w:b/>
          <w:sz w:val="28"/>
          <w:szCs w:val="24"/>
        </w:rPr>
        <w:t>én</w:t>
      </w:r>
      <w:r w:rsidR="00911604" w:rsidRPr="00B353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5345">
        <w:rPr>
          <w:rFonts w:ascii="Times New Roman" w:hAnsi="Times New Roman" w:cs="Times New Roman"/>
          <w:b/>
          <w:sz w:val="28"/>
          <w:szCs w:val="24"/>
        </w:rPr>
        <w:t>f</w:t>
      </w:r>
      <w:r>
        <w:rPr>
          <w:rFonts w:ascii="Times New Roman" w:hAnsi="Times New Roman" w:cs="Times New Roman"/>
          <w:b/>
          <w:sz w:val="28"/>
          <w:szCs w:val="24"/>
        </w:rPr>
        <w:t>elmérés</w:t>
      </w:r>
      <w:r w:rsidR="007208C9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>el kapcsolatos teendőkről</w:t>
      </w:r>
    </w:p>
    <w:bookmarkEnd w:id="0"/>
    <w:p w14:paraId="49C35C43" w14:textId="77777777" w:rsidR="00B3575C" w:rsidRDefault="00B3575C" w:rsidP="000E6D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66B753A0" w14:textId="626E4BCB" w:rsidR="000E6DE2" w:rsidRDefault="000E6DE2" w:rsidP="000E6D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0E6DE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kialakult gazdasági helyzet, energiakrízis nagy erőfeszítést kíván meg mindannyiunktól, ugyanakkor a pénzügyi lehetőségekhez igazodva a Kormány célja továbbra is az, hogy biztosítható legyen a lakosság téli fűtéséhez szükséges tüzelőanyag.</w:t>
      </w:r>
    </w:p>
    <w:p w14:paraId="3C5E96B8" w14:textId="572DCF7D" w:rsidR="00BE6CF1" w:rsidRPr="002E2595" w:rsidRDefault="00BE6CF1" w:rsidP="000E6D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2E259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Kormány ennek keretén belül </w:t>
      </w:r>
      <w:r w:rsidRPr="002E2595">
        <w:rPr>
          <w:rFonts w:ascii="Times New Roman" w:hAnsi="Times New Roman" w:cs="Times New Roman"/>
          <w:sz w:val="24"/>
          <w:szCs w:val="24"/>
        </w:rPr>
        <w:t xml:space="preserve">lehetőséget biztosít, </w:t>
      </w:r>
      <w:r w:rsidR="002E2595" w:rsidRPr="002E2595">
        <w:rPr>
          <w:rFonts w:ascii="Times New Roman" w:hAnsi="Times New Roman" w:cs="Times New Roman"/>
          <w:sz w:val="24"/>
          <w:szCs w:val="24"/>
        </w:rPr>
        <w:t>hogy a</w:t>
      </w:r>
      <w:r w:rsidRPr="002E2595">
        <w:rPr>
          <w:rFonts w:ascii="Times New Roman" w:hAnsi="Times New Roman" w:cs="Times New Roman"/>
          <w:sz w:val="24"/>
          <w:szCs w:val="24"/>
        </w:rPr>
        <w:t xml:space="preserve"> 2022/2023. évi fűtési szezonra vonatkozóan a várhatóan felhasznált barnakőszén mennyiségét (mázsában kifejezve) bejelenteni az önkormányzaton keresztül.</w:t>
      </w:r>
    </w:p>
    <w:p w14:paraId="6735F8BB" w14:textId="449EACA6" w:rsidR="00882A24" w:rsidRDefault="00987F05" w:rsidP="00D26EB8">
      <w:pPr>
        <w:pStyle w:val="Cm"/>
        <w:spacing w:after="0"/>
        <w:jc w:val="both"/>
      </w:pPr>
      <w:r>
        <w:t xml:space="preserve">Ennek érdekében </w:t>
      </w:r>
      <w:r w:rsidR="007707C5">
        <w:t xml:space="preserve">az </w:t>
      </w:r>
      <w:r w:rsidR="00882A24">
        <w:t>önkormányzatoknak</w:t>
      </w:r>
      <w:r w:rsidR="007707C5">
        <w:t xml:space="preserve"> fel kell mérni</w:t>
      </w:r>
      <w:r w:rsidR="00D26EB8">
        <w:t xml:space="preserve"> </w:t>
      </w:r>
      <w:r w:rsidR="00D26EB8" w:rsidRPr="00CE6EED">
        <w:t xml:space="preserve">a településen élő, </w:t>
      </w:r>
      <w:r w:rsidR="00D26EB8">
        <w:t>barna</w:t>
      </w:r>
      <w:r w:rsidR="0063600F">
        <w:t>kő</w:t>
      </w:r>
      <w:r w:rsidR="00D26EB8" w:rsidRPr="00CE6EED">
        <w:t>szén</w:t>
      </w:r>
      <w:r w:rsidR="0063600F">
        <w:t>-</w:t>
      </w:r>
      <w:r w:rsidR="00D26EB8" w:rsidRPr="00CE6EED">
        <w:t>tüzelésre alkalmas fűtőberendezéssel rendelkező lakosság</w:t>
      </w:r>
      <w:r w:rsidR="00882A24">
        <w:t>ot, illetve a lakossági</w:t>
      </w:r>
      <w:r w:rsidR="00BE6CF1">
        <w:t xml:space="preserve"> barnakőszén igényt 2022/2023. évi fűtési szezonra vonatkozóan és </w:t>
      </w:r>
      <w:r w:rsidR="002E2595">
        <w:t>a várhatóan</w:t>
      </w:r>
      <w:r w:rsidR="00BE6CF1">
        <w:t xml:space="preserve"> felhasznált barnakőszén mennyiségét (mázsában kifejezve).</w:t>
      </w:r>
    </w:p>
    <w:p w14:paraId="4396FD49" w14:textId="4A7837A7" w:rsidR="00D26EB8" w:rsidRPr="00B2381F" w:rsidRDefault="00882A24" w:rsidP="00D26EB8">
      <w:pPr>
        <w:pStyle w:val="Cm"/>
        <w:spacing w:after="0"/>
        <w:jc w:val="both"/>
      </w:pPr>
      <w:r>
        <w:t>A felmérést az önkormányzatoknak 2022. szeptember 30. napjáig kell összesítve továbbítaniuk egy erre a célra meghatározott rendszerbe.</w:t>
      </w:r>
    </w:p>
    <w:p w14:paraId="127FC3D9" w14:textId="00FBD644" w:rsidR="0017749C" w:rsidRPr="002E70C4" w:rsidRDefault="00D26EB8" w:rsidP="00F17E48">
      <w:pPr>
        <w:pStyle w:val="Cm"/>
        <w:spacing w:after="0"/>
        <w:jc w:val="both"/>
        <w:rPr>
          <w:b w:val="0"/>
          <w:u w:val="single"/>
        </w:rPr>
      </w:pPr>
      <w:r>
        <w:rPr>
          <w:b w:val="0"/>
          <w:u w:val="single"/>
        </w:rPr>
        <w:t>Lakossági i</w:t>
      </w:r>
      <w:r w:rsidR="0017749C" w:rsidRPr="002E70C4">
        <w:rPr>
          <w:b w:val="0"/>
          <w:u w:val="single"/>
        </w:rPr>
        <w:t>gény</w:t>
      </w:r>
      <w:r>
        <w:rPr>
          <w:b w:val="0"/>
          <w:u w:val="single"/>
        </w:rPr>
        <w:t>bejelentés</w:t>
      </w:r>
      <w:r w:rsidR="0017749C" w:rsidRPr="002E70C4">
        <w:rPr>
          <w:b w:val="0"/>
          <w:u w:val="single"/>
        </w:rPr>
        <w:t xml:space="preserve"> feltétele</w:t>
      </w:r>
      <w:r>
        <w:rPr>
          <w:b w:val="0"/>
          <w:u w:val="single"/>
        </w:rPr>
        <w:t>i</w:t>
      </w:r>
      <w:r w:rsidR="0017749C" w:rsidRPr="002E70C4">
        <w:rPr>
          <w:b w:val="0"/>
          <w:u w:val="single"/>
        </w:rPr>
        <w:t>:</w:t>
      </w:r>
    </w:p>
    <w:p w14:paraId="4A8905A4" w14:textId="3FC000E8" w:rsidR="00CB757D" w:rsidRDefault="0017749C" w:rsidP="00F17E48">
      <w:pPr>
        <w:pStyle w:val="Cm"/>
        <w:numPr>
          <w:ilvl w:val="0"/>
          <w:numId w:val="7"/>
        </w:numPr>
        <w:spacing w:after="0"/>
        <w:jc w:val="both"/>
        <w:rPr>
          <w:b w:val="0"/>
        </w:rPr>
      </w:pPr>
      <w:r w:rsidRPr="002E70C4">
        <w:rPr>
          <w:b w:val="0"/>
        </w:rPr>
        <w:t xml:space="preserve">háztartás alatt a szociális igazgatásról és szociális ellátásokról szóló 1993. évi III. törvény 4. § (1) bekezdése alapján </w:t>
      </w:r>
      <w:r w:rsidRPr="00546278">
        <w:rPr>
          <w:bCs w:val="0"/>
          <w:u w:val="single"/>
        </w:rPr>
        <w:t>az egy lakásban együtt lakó, ott bejelentett lakóhellyel vagy tartózkodási hellyel rendelkező személyek közössége értendő</w:t>
      </w:r>
      <w:r w:rsidR="00DD5EAE">
        <w:rPr>
          <w:bCs w:val="0"/>
          <w:u w:val="single"/>
        </w:rPr>
        <w:t>,</w:t>
      </w:r>
    </w:p>
    <w:p w14:paraId="05AA4C0F" w14:textId="339ED017" w:rsidR="004B752F" w:rsidRPr="00546278" w:rsidRDefault="004B752F" w:rsidP="004B752F">
      <w:pPr>
        <w:pStyle w:val="Cm"/>
        <w:numPr>
          <w:ilvl w:val="0"/>
          <w:numId w:val="7"/>
        </w:numPr>
        <w:spacing w:before="0" w:after="0"/>
        <w:ind w:left="714" w:hanging="357"/>
        <w:jc w:val="both"/>
        <w:rPr>
          <w:bCs w:val="0"/>
          <w:u w:val="single"/>
        </w:rPr>
      </w:pPr>
      <w:r w:rsidRPr="00546278">
        <w:rPr>
          <w:bCs w:val="0"/>
          <w:u w:val="single"/>
        </w:rPr>
        <w:t>egy háztartás</w:t>
      </w:r>
      <w:r w:rsidR="00CB337A" w:rsidRPr="00546278">
        <w:rPr>
          <w:bCs w:val="0"/>
          <w:u w:val="single"/>
        </w:rPr>
        <w:t>sal összefüggésben</w:t>
      </w:r>
      <w:r w:rsidRPr="00546278">
        <w:rPr>
          <w:bCs w:val="0"/>
          <w:u w:val="single"/>
        </w:rPr>
        <w:t xml:space="preserve"> egy személy élhet igénybejelentéssel</w:t>
      </w:r>
      <w:r w:rsidR="00CB337A" w:rsidRPr="00546278">
        <w:rPr>
          <w:bCs w:val="0"/>
          <w:u w:val="single"/>
        </w:rPr>
        <w:t>, mely személy bejelentett lakhelye, illetve bejelentett tartózkodási helye az adott háztartás</w:t>
      </w:r>
      <w:r w:rsidR="00DD5EAE">
        <w:rPr>
          <w:bCs w:val="0"/>
          <w:u w:val="single"/>
        </w:rPr>
        <w:t>,</w:t>
      </w:r>
    </w:p>
    <w:p w14:paraId="71348901" w14:textId="6EA1DE24" w:rsidR="00577873" w:rsidRPr="00546278" w:rsidRDefault="00577873" w:rsidP="004B752F">
      <w:pPr>
        <w:pStyle w:val="Cm"/>
        <w:numPr>
          <w:ilvl w:val="0"/>
          <w:numId w:val="7"/>
        </w:numPr>
        <w:spacing w:before="0" w:after="0"/>
        <w:ind w:left="714" w:hanging="357"/>
        <w:jc w:val="both"/>
        <w:rPr>
          <w:bCs w:val="0"/>
          <w:u w:val="single"/>
        </w:rPr>
      </w:pPr>
      <w:r w:rsidRPr="00546278">
        <w:rPr>
          <w:bCs w:val="0"/>
          <w:u w:val="single"/>
        </w:rPr>
        <w:t>egy háztartás által bejelenthető maximális barnakőszén igény</w:t>
      </w:r>
      <w:r w:rsidR="00A83E70" w:rsidRPr="00546278">
        <w:rPr>
          <w:bCs w:val="0"/>
          <w:u w:val="single"/>
        </w:rPr>
        <w:t xml:space="preserve"> legfeljebb a </w:t>
      </w:r>
      <w:r w:rsidR="004B5B42" w:rsidRPr="00546278">
        <w:rPr>
          <w:bCs w:val="0"/>
          <w:u w:val="single"/>
        </w:rPr>
        <w:t>következő fűtési szezonban várhatóan felhasznált tüzelőanyag mennyiség</w:t>
      </w:r>
      <w:r w:rsidR="00A83E70" w:rsidRPr="00546278">
        <w:rPr>
          <w:bCs w:val="0"/>
          <w:u w:val="single"/>
        </w:rPr>
        <w:t>e lehet</w:t>
      </w:r>
      <w:r w:rsidR="00DD5EAE">
        <w:rPr>
          <w:bCs w:val="0"/>
          <w:u w:val="single"/>
        </w:rPr>
        <w:t>.</w:t>
      </w:r>
    </w:p>
    <w:p w14:paraId="2400833D" w14:textId="77777777" w:rsidR="00055578" w:rsidRDefault="00055578" w:rsidP="00F17E48">
      <w:pPr>
        <w:pStyle w:val="Cm"/>
        <w:spacing w:after="0"/>
        <w:jc w:val="both"/>
      </w:pPr>
    </w:p>
    <w:p w14:paraId="431C0AE0" w14:textId="47065556" w:rsidR="00CA29BE" w:rsidRDefault="00546278" w:rsidP="00F17E48">
      <w:pPr>
        <w:pStyle w:val="Cm"/>
        <w:spacing w:after="0"/>
        <w:jc w:val="both"/>
        <w:rPr>
          <w:b w:val="0"/>
          <w:bCs w:val="0"/>
        </w:rPr>
      </w:pPr>
      <w:r w:rsidRPr="00546278">
        <w:rPr>
          <w:b w:val="0"/>
          <w:bCs w:val="0"/>
        </w:rPr>
        <w:t xml:space="preserve">Fentiek alapján kérem, hogy amennyiben élni kíván ezzel a lehetőséggel a mellékelt igénybejelentő lapot és mellékletét szíveskedjen </w:t>
      </w:r>
      <w:r w:rsidR="00CA29BE">
        <w:rPr>
          <w:b w:val="0"/>
          <w:bCs w:val="0"/>
        </w:rPr>
        <w:t xml:space="preserve">haladéktalanul, legkésőbb azonban </w:t>
      </w:r>
      <w:r w:rsidRPr="002E2595">
        <w:rPr>
          <w:u w:val="single"/>
        </w:rPr>
        <w:t>2022. szeptember 27-ig</w:t>
      </w:r>
      <w:r w:rsidRPr="00546278">
        <w:rPr>
          <w:b w:val="0"/>
          <w:bCs w:val="0"/>
        </w:rPr>
        <w:t xml:space="preserve"> az A</w:t>
      </w:r>
      <w:r>
        <w:rPr>
          <w:b w:val="0"/>
          <w:bCs w:val="0"/>
        </w:rPr>
        <w:t>b</w:t>
      </w:r>
      <w:r w:rsidRPr="00546278">
        <w:rPr>
          <w:b w:val="0"/>
          <w:bCs w:val="0"/>
        </w:rPr>
        <w:t xml:space="preserve">onyi Polgármesteri Hivatal portaszolgálatán leadni, vagy e-mailen az </w:t>
      </w:r>
      <w:proofErr w:type="gramStart"/>
      <w:r w:rsidRPr="00546278">
        <w:rPr>
          <w:b w:val="0"/>
          <w:bCs w:val="0"/>
        </w:rPr>
        <w:t>abony@abony.hu  e-mailcímre</w:t>
      </w:r>
      <w:proofErr w:type="gramEnd"/>
      <w:r w:rsidRPr="00546278">
        <w:rPr>
          <w:b w:val="0"/>
          <w:bCs w:val="0"/>
        </w:rPr>
        <w:t xml:space="preserve"> megküldeni.</w:t>
      </w:r>
    </w:p>
    <w:p w14:paraId="3C258A2A" w14:textId="5457B087" w:rsidR="00546278" w:rsidRDefault="00546278" w:rsidP="00F17E48">
      <w:pPr>
        <w:pStyle w:val="Cm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Tekintettel a rövid határidőre a határidő után érkező igények</w:t>
      </w:r>
      <w:r w:rsidR="00DD5EAE">
        <w:rPr>
          <w:b w:val="0"/>
          <w:bCs w:val="0"/>
        </w:rPr>
        <w:t>et</w:t>
      </w:r>
      <w:r>
        <w:rPr>
          <w:b w:val="0"/>
          <w:bCs w:val="0"/>
        </w:rPr>
        <w:t xml:space="preserve"> nem áll módunkban elfogadni.</w:t>
      </w:r>
    </w:p>
    <w:p w14:paraId="65735ABF" w14:textId="23CC3F4D" w:rsidR="00CA29BE" w:rsidRDefault="00CA29BE" w:rsidP="00F17E48">
      <w:pPr>
        <w:pStyle w:val="Cm"/>
        <w:spacing w:after="0"/>
        <w:jc w:val="both"/>
        <w:rPr>
          <w:b w:val="0"/>
          <w:bCs w:val="0"/>
        </w:rPr>
      </w:pPr>
    </w:p>
    <w:p w14:paraId="0EAC5CD2" w14:textId="77777777" w:rsidR="00CA29BE" w:rsidRDefault="00CA29BE" w:rsidP="00CA29BE">
      <w:pPr>
        <w:pStyle w:val="Cm"/>
        <w:spacing w:after="0"/>
        <w:jc w:val="both"/>
      </w:pPr>
      <w:r>
        <w:t>Fontos hangsúlyozni, hogy az igényfelmérés kizárólag a lakossági igények megismerését szolgálja, nem jelent későbbi automatikus támogatást!</w:t>
      </w:r>
    </w:p>
    <w:p w14:paraId="6F96FE72" w14:textId="77777777" w:rsidR="00CA29BE" w:rsidRDefault="00CA29BE" w:rsidP="00F17E48">
      <w:pPr>
        <w:pStyle w:val="Cm"/>
        <w:spacing w:after="0"/>
        <w:jc w:val="both"/>
        <w:rPr>
          <w:b w:val="0"/>
          <w:bCs w:val="0"/>
        </w:rPr>
      </w:pPr>
    </w:p>
    <w:p w14:paraId="21EE8B54" w14:textId="7FAE86B9" w:rsidR="00546278" w:rsidRDefault="00546278" w:rsidP="00F17E48">
      <w:pPr>
        <w:pStyle w:val="Cm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Abony, 2022. 09. 20.</w:t>
      </w:r>
    </w:p>
    <w:p w14:paraId="0E98E712" w14:textId="1AE54DB8" w:rsidR="00546278" w:rsidRDefault="00546278" w:rsidP="00F17E48">
      <w:pPr>
        <w:pStyle w:val="Cm"/>
        <w:spacing w:after="0"/>
        <w:jc w:val="both"/>
        <w:rPr>
          <w:b w:val="0"/>
          <w:bCs w:val="0"/>
        </w:rPr>
      </w:pPr>
    </w:p>
    <w:p w14:paraId="69E35DD0" w14:textId="7E4CB841" w:rsidR="00546278" w:rsidRPr="00546278" w:rsidRDefault="00546278" w:rsidP="00F17E48">
      <w:pPr>
        <w:pStyle w:val="Cm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Abonyi Polgármesteri Hivatal</w:t>
      </w:r>
    </w:p>
    <w:p w14:paraId="13B5D1A2" w14:textId="4137FB09" w:rsidR="00546278" w:rsidRDefault="00546278" w:rsidP="00F17E48">
      <w:pPr>
        <w:pStyle w:val="Cm"/>
        <w:spacing w:after="0"/>
        <w:jc w:val="both"/>
      </w:pPr>
    </w:p>
    <w:p w14:paraId="1BA6512D" w14:textId="77777777" w:rsidR="00546278" w:rsidRDefault="00546278" w:rsidP="00F17E48">
      <w:pPr>
        <w:pStyle w:val="Cm"/>
        <w:spacing w:after="0"/>
        <w:jc w:val="both"/>
      </w:pPr>
    </w:p>
    <w:p w14:paraId="67242C03" w14:textId="01CC9B20" w:rsidR="00DD0DC0" w:rsidRDefault="00DD0DC0" w:rsidP="00F17E48">
      <w:pPr>
        <w:pStyle w:val="Cm"/>
        <w:spacing w:after="0"/>
        <w:jc w:val="both"/>
      </w:pPr>
    </w:p>
    <w:p w14:paraId="2167D9F1" w14:textId="2820B8B0" w:rsidR="00BE6CF1" w:rsidRDefault="00BE6CF1" w:rsidP="00F17E48">
      <w:pPr>
        <w:pStyle w:val="Cm"/>
        <w:spacing w:after="0"/>
        <w:jc w:val="both"/>
      </w:pPr>
    </w:p>
    <w:p w14:paraId="0A5A0305" w14:textId="3A328A71" w:rsidR="00BE6CF1" w:rsidRDefault="00BE6CF1" w:rsidP="00F17E48">
      <w:pPr>
        <w:pStyle w:val="Cm"/>
        <w:spacing w:after="0"/>
        <w:jc w:val="both"/>
      </w:pPr>
    </w:p>
    <w:p w14:paraId="3FF5F0A9" w14:textId="591E548A" w:rsidR="00BE6CF1" w:rsidRDefault="00BE6CF1" w:rsidP="00F17E48">
      <w:pPr>
        <w:pStyle w:val="Cm"/>
        <w:spacing w:after="0"/>
        <w:jc w:val="both"/>
      </w:pPr>
    </w:p>
    <w:p w14:paraId="7F659D07" w14:textId="78461A63" w:rsidR="00BE6CF1" w:rsidRDefault="00BE6CF1" w:rsidP="00F17E48">
      <w:pPr>
        <w:pStyle w:val="Cm"/>
        <w:spacing w:after="0"/>
        <w:jc w:val="both"/>
      </w:pPr>
    </w:p>
    <w:p w14:paraId="346F4A1E" w14:textId="5BB880AD" w:rsidR="00BE6CF1" w:rsidRPr="00CA29BE" w:rsidRDefault="0072325B" w:rsidP="0072325B">
      <w:pPr>
        <w:pStyle w:val="Cm"/>
        <w:spacing w:after="0"/>
        <w:rPr>
          <w:sz w:val="28"/>
          <w:szCs w:val="28"/>
        </w:rPr>
      </w:pPr>
      <w:r w:rsidRPr="00CA29BE">
        <w:rPr>
          <w:sz w:val="28"/>
          <w:szCs w:val="28"/>
        </w:rPr>
        <w:t>Igénybejelentő lap</w:t>
      </w:r>
    </w:p>
    <w:p w14:paraId="502D481C" w14:textId="740172DE" w:rsidR="00F8358B" w:rsidRPr="00CA29BE" w:rsidRDefault="00F8358B" w:rsidP="0072325B">
      <w:pPr>
        <w:pStyle w:val="Cm"/>
        <w:spacing w:after="0"/>
        <w:rPr>
          <w:sz w:val="28"/>
          <w:szCs w:val="28"/>
        </w:rPr>
      </w:pPr>
      <w:r w:rsidRPr="00CA29BE">
        <w:rPr>
          <w:sz w:val="28"/>
          <w:szCs w:val="28"/>
        </w:rPr>
        <w:t>barnakőszén igény bejelentés</w:t>
      </w:r>
      <w:r w:rsidR="00CA29BE" w:rsidRPr="00CA29BE">
        <w:rPr>
          <w:sz w:val="28"/>
          <w:szCs w:val="28"/>
        </w:rPr>
        <w:t>éhez</w:t>
      </w:r>
    </w:p>
    <w:p w14:paraId="0BBA96AB" w14:textId="1032CB9B" w:rsidR="00BE6CF1" w:rsidRDefault="00BE6CF1" w:rsidP="00F17E48">
      <w:pPr>
        <w:pStyle w:val="Cm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2325B" w:rsidRPr="00251E7D" w14:paraId="255869BE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394" w14:textId="4B370A97" w:rsidR="0072325B" w:rsidRPr="00251E7D" w:rsidRDefault="00AE0F31" w:rsidP="00DD5E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Kérelmező n</w:t>
            </w:r>
            <w:r w:rsidR="0072325B" w:rsidRPr="00251E7D">
              <w:rPr>
                <w:rFonts w:ascii="Times New Roman" w:hAnsi="Times New Roman"/>
                <w:sz w:val="24"/>
                <w:szCs w:val="24"/>
              </w:rPr>
              <w:t>eve (családi és utónév):</w:t>
            </w:r>
          </w:p>
        </w:tc>
      </w:tr>
      <w:tr w:rsidR="0072325B" w:rsidRPr="00251E7D" w14:paraId="06F6715F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619C" w14:textId="77777777" w:rsidR="0072325B" w:rsidRPr="00251E7D" w:rsidRDefault="0072325B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1E7D">
              <w:rPr>
                <w:rFonts w:ascii="Times New Roman" w:hAnsi="Times New Roman"/>
                <w:sz w:val="24"/>
                <w:szCs w:val="24"/>
              </w:rPr>
              <w:t>Születési neve:</w:t>
            </w:r>
          </w:p>
        </w:tc>
      </w:tr>
      <w:tr w:rsidR="0072325B" w:rsidRPr="00251E7D" w14:paraId="2AC32EB2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8DE" w14:textId="77777777" w:rsidR="0072325B" w:rsidRPr="00251E7D" w:rsidRDefault="0072325B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1E7D">
              <w:rPr>
                <w:rFonts w:ascii="Times New Roman" w:hAnsi="Times New Roman"/>
                <w:sz w:val="24"/>
                <w:szCs w:val="24"/>
              </w:rPr>
              <w:t>Születési helye, ideje (év, hó, nap):</w:t>
            </w:r>
          </w:p>
        </w:tc>
      </w:tr>
      <w:tr w:rsidR="0072325B" w:rsidRPr="00251E7D" w14:paraId="53FC9963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3889" w14:textId="77777777" w:rsidR="0072325B" w:rsidRPr="00251E7D" w:rsidRDefault="0072325B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1E7D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</w:tr>
      <w:tr w:rsidR="0072325B" w:rsidRPr="00251E7D" w14:paraId="29689760" w14:textId="77777777" w:rsidTr="00DD5EC2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EF5" w14:textId="77777777" w:rsidR="0072325B" w:rsidRPr="00251E7D" w:rsidRDefault="0072325B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1E7D">
              <w:rPr>
                <w:rFonts w:ascii="Times New Roman" w:hAnsi="Times New Roman"/>
                <w:sz w:val="24"/>
                <w:szCs w:val="24"/>
              </w:rPr>
              <w:t>Lakóhelye:</w:t>
            </w:r>
          </w:p>
        </w:tc>
      </w:tr>
      <w:tr w:rsidR="0072325B" w:rsidRPr="00251E7D" w14:paraId="5FABDA63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475" w14:textId="77777777" w:rsidR="0072325B" w:rsidRPr="00251E7D" w:rsidRDefault="0072325B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1E7D">
              <w:rPr>
                <w:rFonts w:ascii="Times New Roman" w:hAnsi="Times New Roman"/>
                <w:sz w:val="24"/>
                <w:szCs w:val="24"/>
              </w:rPr>
              <w:t>Telefonszám (megadása nem kötelező):</w:t>
            </w:r>
          </w:p>
        </w:tc>
      </w:tr>
      <w:tr w:rsidR="00E25A6C" w:rsidRPr="00251E7D" w14:paraId="2BB61C26" w14:textId="77777777" w:rsidTr="00DD5E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9E9" w14:textId="2F78737E" w:rsidR="00E25A6C" w:rsidRPr="00251E7D" w:rsidRDefault="00E25A6C" w:rsidP="00DD5E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 szám:</w:t>
            </w:r>
          </w:p>
        </w:tc>
      </w:tr>
    </w:tbl>
    <w:p w14:paraId="402CCB5E" w14:textId="353A9BD4" w:rsidR="00BE6CF1" w:rsidRDefault="00AE0F31" w:rsidP="00F17E48">
      <w:pPr>
        <w:pStyle w:val="Cm"/>
        <w:spacing w:after="0"/>
        <w:jc w:val="both"/>
        <w:rPr>
          <w:bCs w:val="0"/>
          <w:u w:val="single"/>
        </w:rPr>
      </w:pPr>
      <w:r>
        <w:t xml:space="preserve">A háztartásban kérelmezőn kívül </w:t>
      </w:r>
      <w:r w:rsidRPr="00546278">
        <w:rPr>
          <w:bCs w:val="0"/>
          <w:u w:val="single"/>
        </w:rPr>
        <w:t>együtt lakó, ott bejelentett lakóhellyel vagy tartózkodási hellyel rendelkező személyek</w:t>
      </w:r>
      <w:r>
        <w:rPr>
          <w:bCs w:val="0"/>
          <w:u w:val="single"/>
        </w:rPr>
        <w:t xml:space="preserve"> felsorolása:</w:t>
      </w:r>
    </w:p>
    <w:p w14:paraId="2478E278" w14:textId="77777777" w:rsidR="00AE0F31" w:rsidRDefault="00AE0F31" w:rsidP="00F17E48">
      <w:pPr>
        <w:pStyle w:val="Cm"/>
        <w:spacing w:after="0"/>
        <w:jc w:val="both"/>
        <w:rPr>
          <w:bCs w:val="0"/>
          <w:u w:val="single"/>
        </w:rPr>
      </w:pPr>
    </w:p>
    <w:p w14:paraId="018692A9" w14:textId="0FC6F501" w:rsidR="00AE0F31" w:rsidRPr="00AE0F31" w:rsidRDefault="00AE0F31" w:rsidP="00F17E48">
      <w:pPr>
        <w:pStyle w:val="Cm"/>
        <w:spacing w:after="0"/>
        <w:jc w:val="both"/>
        <w:rPr>
          <w:bCs w:val="0"/>
        </w:rPr>
      </w:pPr>
      <w:r w:rsidRPr="00AE0F31">
        <w:rPr>
          <w:bCs w:val="0"/>
        </w:rPr>
        <w:t>1………………………………………………………..</w:t>
      </w:r>
      <w:r w:rsidRPr="00AE0F31">
        <w:rPr>
          <w:bCs w:val="0"/>
        </w:rPr>
        <w:tab/>
        <w:t>4……………………………………………………..</w:t>
      </w:r>
    </w:p>
    <w:p w14:paraId="6FE0037D" w14:textId="00649EDD" w:rsidR="00AE0F31" w:rsidRPr="00AE0F31" w:rsidRDefault="00AE0F31" w:rsidP="00F17E48">
      <w:pPr>
        <w:pStyle w:val="Cm"/>
        <w:spacing w:after="0"/>
        <w:jc w:val="both"/>
        <w:rPr>
          <w:bCs w:val="0"/>
        </w:rPr>
      </w:pPr>
      <w:r w:rsidRPr="00AE0F31">
        <w:rPr>
          <w:bCs w:val="0"/>
        </w:rPr>
        <w:t>2………………………………………………………..</w:t>
      </w:r>
      <w:r w:rsidRPr="00AE0F31">
        <w:rPr>
          <w:bCs w:val="0"/>
        </w:rPr>
        <w:tab/>
        <w:t>5………………………………………………………</w:t>
      </w:r>
    </w:p>
    <w:p w14:paraId="38898F91" w14:textId="2C9397FD" w:rsidR="00AE0F31" w:rsidRDefault="00AE0F31" w:rsidP="00F17E48">
      <w:pPr>
        <w:pStyle w:val="Cm"/>
        <w:spacing w:after="0"/>
        <w:jc w:val="both"/>
      </w:pPr>
      <w:r w:rsidRPr="00AE0F31">
        <w:rPr>
          <w:bCs w:val="0"/>
        </w:rPr>
        <w:t>3………………………………………………………..</w:t>
      </w:r>
      <w:r w:rsidRPr="00AE0F31">
        <w:rPr>
          <w:bCs w:val="0"/>
        </w:rPr>
        <w:tab/>
        <w:t>6………………………………………………………</w:t>
      </w:r>
    </w:p>
    <w:p w14:paraId="4EEE1301" w14:textId="77777777" w:rsidR="00CA29BE" w:rsidRDefault="00CA29BE" w:rsidP="00F17E48">
      <w:pPr>
        <w:pStyle w:val="Cm"/>
        <w:spacing w:after="0"/>
        <w:jc w:val="both"/>
      </w:pPr>
    </w:p>
    <w:p w14:paraId="07CC3105" w14:textId="5B4A5D67" w:rsidR="00CA29BE" w:rsidRDefault="00AE0F31" w:rsidP="00F17E48">
      <w:pPr>
        <w:pStyle w:val="Cm"/>
        <w:spacing w:after="0"/>
        <w:jc w:val="both"/>
      </w:pPr>
      <w:r>
        <w:t xml:space="preserve">A Kormány általi felméréshez közlöm, hogy a 2022/2023. évi fűtési szezonra vonatkozóan a háztartásomba </w:t>
      </w:r>
    </w:p>
    <w:p w14:paraId="35638C1C" w14:textId="1E5BFE5C" w:rsidR="00BE6CF1" w:rsidRDefault="00AE0F31" w:rsidP="00F17E48">
      <w:pPr>
        <w:pStyle w:val="Cm"/>
        <w:spacing w:after="0"/>
        <w:jc w:val="both"/>
      </w:pPr>
      <w:proofErr w:type="gramStart"/>
      <w:r>
        <w:t>igényelt</w:t>
      </w:r>
      <w:proofErr w:type="gramEnd"/>
      <w:r>
        <w:t xml:space="preserve"> barnakőszén mennyisége ………………………….mázsa.</w:t>
      </w:r>
    </w:p>
    <w:p w14:paraId="4A39BF9A" w14:textId="77777777" w:rsidR="00CA29BE" w:rsidRDefault="00CA29BE" w:rsidP="00F17E48">
      <w:pPr>
        <w:pStyle w:val="Cm"/>
        <w:spacing w:after="0"/>
        <w:jc w:val="both"/>
      </w:pPr>
    </w:p>
    <w:p w14:paraId="1C6C8016" w14:textId="097A83F8" w:rsidR="00BE6CF1" w:rsidRDefault="00BE6CF1" w:rsidP="00F17E48">
      <w:pPr>
        <w:pStyle w:val="Cm"/>
        <w:spacing w:after="0"/>
        <w:jc w:val="both"/>
      </w:pPr>
    </w:p>
    <w:p w14:paraId="27913F84" w14:textId="3DB7F44C" w:rsidR="00CA29BE" w:rsidRPr="00251E7D" w:rsidRDefault="00CA29BE" w:rsidP="00CA29BE">
      <w:pPr>
        <w:spacing w:after="12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Büntetőjogi f</w:t>
      </w:r>
      <w:r w:rsidRPr="00251E7D">
        <w:rPr>
          <w:rFonts w:ascii="Times New Roman" w:hAnsi="Times New Roman"/>
          <w:sz w:val="24"/>
          <w:szCs w:val="24"/>
          <w:lang w:eastAsia="hu-HU"/>
        </w:rPr>
        <w:t>elelősségem tudatában kijelentem, hogy a</w:t>
      </w:r>
      <w:r>
        <w:rPr>
          <w:rFonts w:ascii="Times New Roman" w:hAnsi="Times New Roman"/>
          <w:sz w:val="24"/>
          <w:szCs w:val="24"/>
          <w:lang w:eastAsia="hu-HU"/>
        </w:rPr>
        <w:t>z igény</w:t>
      </w:r>
      <w:r w:rsidRPr="00251E7D">
        <w:rPr>
          <w:rFonts w:ascii="Times New Roman" w:hAnsi="Times New Roman"/>
          <w:sz w:val="24"/>
          <w:szCs w:val="24"/>
          <w:lang w:eastAsia="hu-HU"/>
        </w:rPr>
        <w:t xml:space="preserve">bejelentésben közölt adatok a valóságnak megfelelnek. </w:t>
      </w:r>
    </w:p>
    <w:p w14:paraId="0A3E85EB" w14:textId="77777777" w:rsidR="00CA29BE" w:rsidRPr="00251E7D" w:rsidRDefault="00CA29BE" w:rsidP="00CA2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E7D">
        <w:rPr>
          <w:rFonts w:ascii="Times New Roman" w:hAnsi="Times New Roman"/>
          <w:sz w:val="24"/>
          <w:szCs w:val="24"/>
        </w:rPr>
        <w:t xml:space="preserve">   </w:t>
      </w:r>
    </w:p>
    <w:p w14:paraId="1BA44F7B" w14:textId="77777777" w:rsidR="00CA29BE" w:rsidRPr="00251E7D" w:rsidRDefault="00CA29BE" w:rsidP="00CA29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Abony</w:t>
      </w:r>
      <w:r w:rsidRPr="00251E7D">
        <w:rPr>
          <w:rFonts w:ascii="Times New Roman" w:hAnsi="Times New Roman"/>
          <w:sz w:val="24"/>
          <w:szCs w:val="24"/>
        </w:rPr>
        <w:t xml:space="preserve"> ………………</w:t>
      </w:r>
    </w:p>
    <w:p w14:paraId="0989E3A0" w14:textId="77777777" w:rsidR="00CA29BE" w:rsidRPr="00251E7D" w:rsidRDefault="00CA29BE" w:rsidP="00CA29B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251E7D">
        <w:rPr>
          <w:rFonts w:ascii="Times New Roman" w:hAnsi="Times New Roman"/>
          <w:sz w:val="24"/>
          <w:szCs w:val="24"/>
        </w:rPr>
        <w:t>………………………</w:t>
      </w:r>
    </w:p>
    <w:p w14:paraId="09EE1E9C" w14:textId="77777777" w:rsidR="00CA29BE" w:rsidRPr="00251E7D" w:rsidRDefault="00CA29BE" w:rsidP="00CA2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F1903F7" w14:textId="77777777" w:rsidR="00CA29BE" w:rsidRPr="00251E7D" w:rsidRDefault="00CA29BE" w:rsidP="00CA29B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251E7D">
        <w:rPr>
          <w:rFonts w:ascii="Times New Roman" w:hAnsi="Times New Roman"/>
          <w:sz w:val="24"/>
          <w:szCs w:val="24"/>
        </w:rPr>
        <w:t>Kérelmező aláírása</w:t>
      </w:r>
    </w:p>
    <w:p w14:paraId="4DB9E489" w14:textId="77777777" w:rsidR="00CA29BE" w:rsidRDefault="00CA29BE" w:rsidP="00CA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56882" w14:textId="02270B89" w:rsidR="00BE6CF1" w:rsidRDefault="00BE6CF1" w:rsidP="00F17E48">
      <w:pPr>
        <w:pStyle w:val="Cm"/>
        <w:spacing w:after="0"/>
        <w:jc w:val="both"/>
      </w:pPr>
    </w:p>
    <w:p w14:paraId="2EF2451C" w14:textId="1F5221D0" w:rsidR="00BE6CF1" w:rsidRDefault="00BE6CF1" w:rsidP="00F17E48">
      <w:pPr>
        <w:pStyle w:val="Cm"/>
        <w:spacing w:after="0"/>
        <w:jc w:val="both"/>
      </w:pPr>
    </w:p>
    <w:p w14:paraId="2CE7DC7D" w14:textId="56027C87" w:rsidR="00BE6CF1" w:rsidRDefault="00BE6CF1" w:rsidP="00F17E48">
      <w:pPr>
        <w:pStyle w:val="Cm"/>
        <w:spacing w:after="0"/>
        <w:jc w:val="both"/>
      </w:pPr>
    </w:p>
    <w:p w14:paraId="38702E12" w14:textId="42A43903" w:rsidR="00BE6CF1" w:rsidRDefault="00BE6CF1" w:rsidP="00F17E48">
      <w:pPr>
        <w:pStyle w:val="Cm"/>
        <w:spacing w:after="0"/>
        <w:jc w:val="both"/>
      </w:pPr>
    </w:p>
    <w:p w14:paraId="5C5339C7" w14:textId="7FDC6B9E" w:rsidR="00BE6CF1" w:rsidRDefault="00BE6CF1" w:rsidP="00F17E48">
      <w:pPr>
        <w:pStyle w:val="Cm"/>
        <w:spacing w:after="0"/>
        <w:jc w:val="both"/>
      </w:pPr>
    </w:p>
    <w:p w14:paraId="352110EA" w14:textId="5092BFA4" w:rsidR="00BE6CF1" w:rsidRDefault="00BE6CF1" w:rsidP="00F17E48">
      <w:pPr>
        <w:pStyle w:val="Cm"/>
        <w:spacing w:after="0"/>
        <w:jc w:val="both"/>
      </w:pPr>
    </w:p>
    <w:p w14:paraId="67A32421" w14:textId="77777777" w:rsidR="00BE6CF1" w:rsidRDefault="00BE6CF1" w:rsidP="00BE6CF1">
      <w:pPr>
        <w:pStyle w:val="Cmsor2"/>
        <w:spacing w:before="89"/>
        <w:ind w:left="1901"/>
        <w:rPr>
          <w:rFonts w:ascii="Times New Roman" w:hAnsi="Times New Roman" w:cs="Times New Roman"/>
          <w:b/>
          <w:color w:val="auto"/>
        </w:rPr>
      </w:pPr>
    </w:p>
    <w:p w14:paraId="78AE0703" w14:textId="77777777" w:rsidR="00BE6CF1" w:rsidRPr="00785911" w:rsidRDefault="00BE6CF1" w:rsidP="00BE6CF1">
      <w:pPr>
        <w:pStyle w:val="Cmsor2"/>
        <w:spacing w:before="89"/>
        <w:ind w:left="1901"/>
        <w:rPr>
          <w:rFonts w:ascii="Times New Roman" w:hAnsi="Times New Roman" w:cs="Times New Roman"/>
          <w:b/>
        </w:rPr>
      </w:pPr>
      <w:r w:rsidRPr="00785911">
        <w:rPr>
          <w:rFonts w:ascii="Times New Roman" w:hAnsi="Times New Roman" w:cs="Times New Roman"/>
          <w:b/>
          <w:noProof/>
          <w:color w:val="auto"/>
          <w:lang w:eastAsia="hu-HU"/>
        </w:rPr>
        <w:drawing>
          <wp:anchor distT="0" distB="0" distL="0" distR="0" simplePos="0" relativeHeight="251660288" behindDoc="0" locked="0" layoutInCell="1" allowOverlap="1" wp14:anchorId="56DDEA37" wp14:editId="1A6F13D4">
            <wp:simplePos x="0" y="0"/>
            <wp:positionH relativeFrom="page">
              <wp:posOffset>5374640</wp:posOffset>
            </wp:positionH>
            <wp:positionV relativeFrom="paragraph">
              <wp:posOffset>-154940</wp:posOffset>
            </wp:positionV>
            <wp:extent cx="1302385" cy="556019"/>
            <wp:effectExtent l="0" t="0" r="0" b="0"/>
            <wp:wrapNone/>
            <wp:docPr id="3" name="image2.jpeg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41" cy="55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5911">
        <w:rPr>
          <w:rFonts w:ascii="Times New Roman" w:hAnsi="Times New Roman" w:cs="Times New Roman"/>
          <w:b/>
          <w:noProof/>
          <w:color w:val="auto"/>
          <w:lang w:eastAsia="hu-HU"/>
        </w:rPr>
        <w:drawing>
          <wp:anchor distT="0" distB="0" distL="0" distR="0" simplePos="0" relativeHeight="251659264" behindDoc="0" locked="0" layoutInCell="1" allowOverlap="1" wp14:anchorId="3258694F" wp14:editId="04CCC582">
            <wp:simplePos x="0" y="0"/>
            <wp:positionH relativeFrom="page">
              <wp:posOffset>895985</wp:posOffset>
            </wp:positionH>
            <wp:positionV relativeFrom="paragraph">
              <wp:posOffset>-159000</wp:posOffset>
            </wp:positionV>
            <wp:extent cx="539750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911">
        <w:rPr>
          <w:rFonts w:ascii="Times New Roman" w:hAnsi="Times New Roman" w:cs="Times New Roman"/>
          <w:b/>
          <w:color w:val="auto"/>
        </w:rPr>
        <w:t>Abonyi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Polgármesteri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Hivatal</w:t>
      </w:r>
    </w:p>
    <w:p w14:paraId="474FF60D" w14:textId="77777777" w:rsidR="00BE6CF1" w:rsidRDefault="00BE6CF1" w:rsidP="00BE6CF1">
      <w:pPr>
        <w:pStyle w:val="Szvegtrzs"/>
        <w:spacing w:before="4"/>
        <w:rPr>
          <w:b/>
          <w:sz w:val="15"/>
        </w:rPr>
      </w:pPr>
    </w:p>
    <w:p w14:paraId="619F2338" w14:textId="77777777" w:rsidR="00BE6CF1" w:rsidRDefault="00BE6CF1" w:rsidP="00BE6CF1">
      <w:pPr>
        <w:pStyle w:val="Szvegtrzs"/>
        <w:spacing w:before="4"/>
        <w:rPr>
          <w:b/>
          <w:sz w:val="15"/>
        </w:rPr>
      </w:pPr>
    </w:p>
    <w:p w14:paraId="3116F4A9" w14:textId="77777777" w:rsidR="00BE6CF1" w:rsidRDefault="00BE6CF1" w:rsidP="00BE6CF1">
      <w:pPr>
        <w:pStyle w:val="Szvegtrzs"/>
        <w:spacing w:line="20" w:lineRule="exact"/>
        <w:ind w:left="893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 wp14:anchorId="3EC1BC7B" wp14:editId="296893A0">
                <wp:extent cx="5760720" cy="9525"/>
                <wp:effectExtent l="5080" t="4445" r="635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0" y="0"/>
                          <a:chExt cx="9072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28B59A" id="Group 7" o:spid="_x0000_s1026" style="width:453.6pt;height:.75pt;mso-position-horizontal-relative:char;mso-position-vertical-relative:line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">
                <v:line id="Line 8" o:spid="_x0000_s1027" style="position:absolute;visibility:visible;mso-wrap-style:square" from="0,8" to="9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58B4BEA6" w14:textId="77777777" w:rsidR="00BE6CF1" w:rsidRDefault="00BE6CF1" w:rsidP="00BE6CF1">
      <w:pPr>
        <w:spacing w:line="20" w:lineRule="exact"/>
        <w:rPr>
          <w:sz w:val="2"/>
        </w:rPr>
        <w:sectPr w:rsidR="00BE6CF1" w:rsidSect="00BE6CF1">
          <w:pgSz w:w="11910" w:h="16840"/>
          <w:pgMar w:top="540" w:right="540" w:bottom="280" w:left="540" w:header="708" w:footer="708" w:gutter="0"/>
          <w:cols w:space="708"/>
        </w:sectPr>
      </w:pPr>
    </w:p>
    <w:p w14:paraId="2902DC8B" w14:textId="77777777" w:rsidR="00BE6CF1" w:rsidRPr="00785911" w:rsidRDefault="00BE6CF1" w:rsidP="00BE6CF1">
      <w:pPr>
        <w:pStyle w:val="Cmsor3"/>
        <w:spacing w:before="207" w:line="274" w:lineRule="exact"/>
        <w:ind w:left="851" w:right="-145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</w:rPr>
        <w:t>H-2740 Abony</w:t>
      </w:r>
      <w:proofErr w:type="gramStart"/>
      <w:r w:rsidRPr="00785911">
        <w:rPr>
          <w:rFonts w:ascii="Times New Roman" w:hAnsi="Times New Roman" w:cs="Times New Roman"/>
        </w:rPr>
        <w:t>,   Kossuth</w:t>
      </w:r>
      <w:proofErr w:type="gramEnd"/>
      <w:r w:rsidRPr="00785911">
        <w:rPr>
          <w:rFonts w:ascii="Times New Roman" w:hAnsi="Times New Roman" w:cs="Times New Roman"/>
        </w:rPr>
        <w:t xml:space="preserve"> tér 1.</w:t>
      </w:r>
    </w:p>
    <w:p w14:paraId="6DD38C19" w14:textId="77777777" w:rsidR="00BE6CF1" w:rsidRPr="00785911" w:rsidRDefault="00BE6CF1" w:rsidP="00BE6CF1">
      <w:pPr>
        <w:pStyle w:val="Szvegtrzs"/>
        <w:spacing w:line="274" w:lineRule="exact"/>
      </w:pPr>
    </w:p>
    <w:p w14:paraId="67B27F7C" w14:textId="77777777" w:rsidR="00BE6CF1" w:rsidRDefault="00BE6CF1" w:rsidP="00BE6CF1">
      <w:pPr>
        <w:pStyle w:val="Szvegtrzs"/>
        <w:rPr>
          <w:sz w:val="34"/>
        </w:rPr>
      </w:pPr>
      <w:r>
        <w:br w:type="column"/>
      </w:r>
    </w:p>
    <w:p w14:paraId="45D1A12C" w14:textId="77777777" w:rsidR="00BE6CF1" w:rsidRDefault="00BE6CF1" w:rsidP="00BE6CF1">
      <w:pPr>
        <w:pStyle w:val="Cmsor1"/>
        <w:spacing w:before="272"/>
        <w:jc w:val="center"/>
      </w:pPr>
    </w:p>
    <w:p w14:paraId="1620E8C2" w14:textId="77777777" w:rsidR="00BE6CF1" w:rsidRDefault="00BE6CF1" w:rsidP="00BE6CF1">
      <w:pPr>
        <w:pStyle w:val="Cmsor1"/>
        <w:spacing w:before="272"/>
        <w:jc w:val="center"/>
      </w:pPr>
      <w:r>
        <w:t>Nyilatkozat</w:t>
      </w:r>
    </w:p>
    <w:p w14:paraId="078E10CE" w14:textId="4C5C61C2" w:rsidR="00BE6CF1" w:rsidRPr="00CA29BE" w:rsidRDefault="00BE6CF1" w:rsidP="00CA29BE">
      <w:pPr>
        <w:spacing w:after="0" w:line="240" w:lineRule="auto"/>
        <w:ind w:left="871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t xml:space="preserve">     </w:t>
      </w:r>
      <w:r w:rsidRPr="00CA29BE">
        <w:rPr>
          <w:rFonts w:ascii="Times New Roman" w:hAnsi="Times New Roman" w:cs="Times New Roman"/>
          <w:sz w:val="24"/>
          <w:szCs w:val="24"/>
        </w:rPr>
        <w:t>Telefon:</w:t>
      </w:r>
      <w:r w:rsidRPr="00CA2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9BE">
        <w:rPr>
          <w:rFonts w:ascii="Times New Roman" w:hAnsi="Times New Roman" w:cs="Times New Roman"/>
          <w:sz w:val="24"/>
          <w:szCs w:val="24"/>
        </w:rPr>
        <w:t>(53) 360-135</w:t>
      </w:r>
    </w:p>
    <w:p w14:paraId="70275665" w14:textId="77777777" w:rsidR="00BE6CF1" w:rsidRPr="00CA29BE" w:rsidRDefault="00BE6CF1" w:rsidP="00CA29BE">
      <w:pPr>
        <w:spacing w:after="0" w:line="240" w:lineRule="auto"/>
        <w:ind w:left="873"/>
        <w:rPr>
          <w:rFonts w:ascii="Times New Roman" w:hAnsi="Times New Roman" w:cs="Times New Roman"/>
          <w:sz w:val="24"/>
          <w:szCs w:val="24"/>
        </w:rPr>
      </w:pPr>
      <w:r w:rsidRPr="00CA29BE">
        <w:rPr>
          <w:rFonts w:ascii="Times New Roman" w:hAnsi="Times New Roman" w:cs="Times New Roman"/>
          <w:sz w:val="24"/>
          <w:szCs w:val="24"/>
        </w:rPr>
        <w:t xml:space="preserve">      Fax:</w:t>
      </w:r>
      <w:r w:rsidRPr="00CA29B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A29BE">
        <w:rPr>
          <w:rFonts w:ascii="Times New Roman" w:hAnsi="Times New Roman" w:cs="Times New Roman"/>
          <w:sz w:val="24"/>
          <w:szCs w:val="24"/>
        </w:rPr>
        <w:t>(53)</w:t>
      </w:r>
      <w:r w:rsidRPr="00CA2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9BE">
        <w:rPr>
          <w:rFonts w:ascii="Times New Roman" w:hAnsi="Times New Roman" w:cs="Times New Roman"/>
          <w:sz w:val="24"/>
          <w:szCs w:val="24"/>
        </w:rPr>
        <w:t>360-064</w:t>
      </w:r>
    </w:p>
    <w:p w14:paraId="302A5D4C" w14:textId="77777777" w:rsidR="00BE6CF1" w:rsidRPr="00CA29BE" w:rsidRDefault="00BE6CF1" w:rsidP="00CA29BE">
      <w:pPr>
        <w:spacing w:after="0" w:line="240" w:lineRule="auto"/>
        <w:ind w:left="873"/>
        <w:rPr>
          <w:rFonts w:ascii="Times New Roman" w:hAnsi="Times New Roman" w:cs="Times New Roman"/>
          <w:sz w:val="24"/>
          <w:szCs w:val="24"/>
        </w:rPr>
      </w:pPr>
      <w:r w:rsidRPr="00CA29BE">
        <w:rPr>
          <w:rFonts w:ascii="Times New Roman" w:hAnsi="Times New Roman" w:cs="Times New Roman"/>
          <w:sz w:val="24"/>
          <w:szCs w:val="24"/>
        </w:rPr>
        <w:t xml:space="preserve">      E-mail:</w:t>
      </w:r>
      <w:r w:rsidRPr="00CA2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8">
        <w:r w:rsidRPr="00CA29B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abony@abony.hu</w:t>
        </w:r>
      </w:hyperlink>
    </w:p>
    <w:p w14:paraId="644A0925" w14:textId="77777777" w:rsidR="00BE6CF1" w:rsidRDefault="00BE6CF1" w:rsidP="00BE6CF1">
      <w:pPr>
        <w:rPr>
          <w:sz w:val="20"/>
        </w:rPr>
        <w:sectPr w:rsidR="00BE6CF1">
          <w:type w:val="continuous"/>
          <w:pgSz w:w="11910" w:h="16840"/>
          <w:pgMar w:top="740" w:right="540" w:bottom="280" w:left="540" w:header="708" w:footer="708" w:gutter="0"/>
          <w:cols w:num="3" w:space="708" w:equalWidth="0">
            <w:col w:w="2407" w:space="1345"/>
            <w:col w:w="2490" w:space="489"/>
            <w:col w:w="4099"/>
          </w:cols>
        </w:sectPr>
      </w:pPr>
    </w:p>
    <w:p w14:paraId="074DB6CC" w14:textId="77777777" w:rsidR="00BE6CF1" w:rsidRPr="002E2595" w:rsidRDefault="00BE6CF1" w:rsidP="00BE6CF1">
      <w:pPr>
        <w:spacing w:line="269" w:lineRule="exact"/>
        <w:ind w:left="1985" w:right="2810"/>
        <w:jc w:val="center"/>
        <w:rPr>
          <w:rFonts w:ascii="Times New Roman" w:hAnsi="Times New Roman" w:cs="Times New Roman"/>
          <w:i/>
          <w:sz w:val="24"/>
        </w:rPr>
      </w:pPr>
      <w:r w:rsidRPr="002E2595">
        <w:rPr>
          <w:rFonts w:ascii="Times New Roman" w:hAnsi="Times New Roman" w:cs="Times New Roman"/>
          <w:i/>
          <w:sz w:val="24"/>
        </w:rPr>
        <w:t>személyes</w:t>
      </w:r>
      <w:r w:rsidRPr="002E259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E2595">
        <w:rPr>
          <w:rFonts w:ascii="Times New Roman" w:hAnsi="Times New Roman" w:cs="Times New Roman"/>
          <w:i/>
          <w:sz w:val="24"/>
        </w:rPr>
        <w:t>adatok</w:t>
      </w:r>
      <w:r w:rsidRPr="002E259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E2595">
        <w:rPr>
          <w:rFonts w:ascii="Times New Roman" w:hAnsi="Times New Roman" w:cs="Times New Roman"/>
          <w:i/>
          <w:sz w:val="24"/>
        </w:rPr>
        <w:t>hozzájáruláson</w:t>
      </w:r>
      <w:r w:rsidRPr="002E259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E2595">
        <w:rPr>
          <w:rFonts w:ascii="Times New Roman" w:hAnsi="Times New Roman" w:cs="Times New Roman"/>
          <w:i/>
          <w:sz w:val="24"/>
        </w:rPr>
        <w:t>alapuló</w:t>
      </w:r>
      <w:r w:rsidRPr="002E259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E2595">
        <w:rPr>
          <w:rFonts w:ascii="Times New Roman" w:hAnsi="Times New Roman" w:cs="Times New Roman"/>
          <w:i/>
          <w:sz w:val="24"/>
        </w:rPr>
        <w:t>kezeléséről</w:t>
      </w:r>
    </w:p>
    <w:p w14:paraId="4B6A683B" w14:textId="77777777" w:rsidR="00BE6CF1" w:rsidRDefault="00BE6CF1" w:rsidP="00BE6CF1">
      <w:pPr>
        <w:pStyle w:val="Szvegtrzs"/>
        <w:spacing w:before="2"/>
        <w:rPr>
          <w:i/>
          <w:sz w:val="25"/>
        </w:rPr>
      </w:pPr>
    </w:p>
    <w:p w14:paraId="4C2D7B25" w14:textId="77777777" w:rsidR="00BE6CF1" w:rsidRPr="00785911" w:rsidRDefault="00BE6CF1" w:rsidP="00BE6CF1">
      <w:pPr>
        <w:pStyle w:val="Cmsor3"/>
        <w:tabs>
          <w:tab w:val="left" w:pos="9022"/>
        </w:tabs>
        <w:spacing w:before="1"/>
        <w:ind w:right="43"/>
        <w:jc w:val="center"/>
        <w:rPr>
          <w:rFonts w:ascii="Times New Roman" w:hAnsi="Times New Roman" w:cs="Times New Roman"/>
          <w:b/>
          <w:color w:val="auto"/>
        </w:rPr>
      </w:pPr>
      <w:r w:rsidRPr="00785911">
        <w:rPr>
          <w:rFonts w:ascii="Times New Roman" w:hAnsi="Times New Roman" w:cs="Times New Roman"/>
          <w:b/>
          <w:color w:val="auto"/>
        </w:rPr>
        <w:t>Az</w:t>
      </w:r>
      <w:r w:rsidRPr="00785911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érintett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neve:</w:t>
      </w:r>
      <w:r w:rsidRPr="0078591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85911">
        <w:rPr>
          <w:rFonts w:ascii="Times New Roman" w:hAnsi="Times New Roman" w:cs="Times New Roman"/>
          <w:color w:val="auto"/>
          <w:u w:val="single"/>
        </w:rPr>
        <w:t xml:space="preserve"> </w:t>
      </w:r>
      <w:r w:rsidRPr="00785911">
        <w:rPr>
          <w:rFonts w:ascii="Times New Roman" w:hAnsi="Times New Roman" w:cs="Times New Roman"/>
          <w:color w:val="auto"/>
          <w:u w:val="single"/>
        </w:rPr>
        <w:tab/>
      </w:r>
    </w:p>
    <w:p w14:paraId="07DA20DF" w14:textId="77777777" w:rsidR="00BE6CF1" w:rsidRDefault="00BE6CF1" w:rsidP="00BE6CF1">
      <w:pPr>
        <w:pStyle w:val="Szvegtrzs"/>
        <w:spacing w:before="4"/>
        <w:rPr>
          <w:b/>
          <w:sz w:val="20"/>
        </w:rPr>
      </w:pPr>
    </w:p>
    <w:p w14:paraId="562BCA1A" w14:textId="77777777" w:rsidR="00BE6CF1" w:rsidRDefault="00BE6CF1" w:rsidP="00BE6CF1">
      <w:pPr>
        <w:tabs>
          <w:tab w:val="left" w:pos="9975"/>
        </w:tabs>
        <w:spacing w:before="90"/>
        <w:ind w:left="878"/>
        <w:rPr>
          <w:sz w:val="24"/>
        </w:rPr>
      </w:pPr>
      <w:r>
        <w:rPr>
          <w:b/>
          <w:sz w:val="24"/>
        </w:rPr>
        <w:t>Születési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idő: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F51F09" w14:textId="77777777" w:rsidR="00BE6CF1" w:rsidRDefault="00BE6CF1" w:rsidP="00BE6CF1">
      <w:pPr>
        <w:pStyle w:val="Szvegtrzs"/>
        <w:spacing w:before="4"/>
        <w:rPr>
          <w:sz w:val="20"/>
        </w:rPr>
      </w:pPr>
    </w:p>
    <w:p w14:paraId="1EB48313" w14:textId="77777777" w:rsidR="00BE6CF1" w:rsidRPr="00785911" w:rsidRDefault="00BE6CF1" w:rsidP="00BE6CF1">
      <w:pPr>
        <w:pStyle w:val="Cmsor3"/>
        <w:tabs>
          <w:tab w:val="left" w:pos="9968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Anyja</w:t>
      </w:r>
      <w:r w:rsidRPr="00785911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neve:</w:t>
      </w:r>
      <w:r w:rsidRPr="00785911">
        <w:rPr>
          <w:rFonts w:ascii="Times New Roman" w:hAnsi="Times New Roman" w:cs="Times New Roman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0E152B79" w14:textId="77777777" w:rsidR="00BE6CF1" w:rsidRPr="00785911" w:rsidRDefault="00BE6CF1" w:rsidP="00BE6CF1">
      <w:pPr>
        <w:pStyle w:val="Szvegtrzs"/>
        <w:spacing w:before="4"/>
        <w:rPr>
          <w:sz w:val="20"/>
        </w:rPr>
      </w:pPr>
    </w:p>
    <w:p w14:paraId="5D3183F1" w14:textId="77777777" w:rsidR="00BE6CF1" w:rsidRDefault="00BE6CF1" w:rsidP="00BE6CF1">
      <w:pPr>
        <w:tabs>
          <w:tab w:val="left" w:pos="9961"/>
        </w:tabs>
        <w:spacing w:before="90"/>
        <w:ind w:left="878"/>
        <w:rPr>
          <w:sz w:val="24"/>
        </w:rPr>
      </w:pPr>
      <w:r>
        <w:rPr>
          <w:b/>
          <w:sz w:val="24"/>
        </w:rPr>
        <w:t>Lakcím: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9F9D3A" w14:textId="77777777" w:rsidR="00BE6CF1" w:rsidRDefault="00BE6CF1" w:rsidP="00BE6CF1">
      <w:pPr>
        <w:pStyle w:val="Szvegtrzs"/>
        <w:spacing w:before="4"/>
        <w:rPr>
          <w:sz w:val="20"/>
        </w:rPr>
      </w:pPr>
    </w:p>
    <w:p w14:paraId="395F8A65" w14:textId="77777777" w:rsidR="00BE6CF1" w:rsidRPr="00785911" w:rsidRDefault="00BE6CF1" w:rsidP="00BE6CF1">
      <w:pPr>
        <w:pStyle w:val="Cmsor3"/>
        <w:tabs>
          <w:tab w:val="left" w:pos="9986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Telefonszám:</w:t>
      </w:r>
      <w:r w:rsidRPr="00785911">
        <w:rPr>
          <w:rFonts w:ascii="Times New Roman" w:hAnsi="Times New Roman" w:cs="Times New Roman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214D13BE" w14:textId="77777777" w:rsidR="00BE6CF1" w:rsidRDefault="00BE6CF1" w:rsidP="00BE6CF1">
      <w:pPr>
        <w:pStyle w:val="Szvegtrzs"/>
        <w:spacing w:before="4"/>
        <w:rPr>
          <w:sz w:val="20"/>
        </w:rPr>
      </w:pPr>
    </w:p>
    <w:p w14:paraId="24FB2BB4" w14:textId="77777777" w:rsidR="00BE6CF1" w:rsidRDefault="00BE6CF1" w:rsidP="00BE6CF1">
      <w:pPr>
        <w:tabs>
          <w:tab w:val="left" w:pos="9940"/>
        </w:tabs>
        <w:spacing w:before="90"/>
        <w:ind w:left="8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cím: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C85D66" w14:textId="77777777" w:rsidR="00BE6CF1" w:rsidRDefault="00BE6CF1" w:rsidP="00BE6CF1">
      <w:pPr>
        <w:pStyle w:val="Szvegtrzs"/>
        <w:spacing w:before="5"/>
        <w:rPr>
          <w:sz w:val="20"/>
        </w:rPr>
      </w:pPr>
    </w:p>
    <w:p w14:paraId="6BB3F70E" w14:textId="77777777" w:rsidR="00BE6CF1" w:rsidRPr="00785911" w:rsidRDefault="00BE6CF1" w:rsidP="00BE6CF1">
      <w:pPr>
        <w:pStyle w:val="Cmsor3"/>
        <w:tabs>
          <w:tab w:val="left" w:pos="9946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Egyéb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személyes</w:t>
      </w:r>
      <w:r w:rsidRPr="00785911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adatok:</w:t>
      </w:r>
      <w:r w:rsidRPr="00785911">
        <w:rPr>
          <w:rFonts w:ascii="Times New Roman" w:hAnsi="Times New Roman" w:cs="Times New Roman"/>
          <w:color w:val="auto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7219CE97" w14:textId="77777777" w:rsidR="00BE6CF1" w:rsidRPr="00785911" w:rsidRDefault="00BE6CF1" w:rsidP="00BE6CF1">
      <w:pPr>
        <w:pStyle w:val="Szvegtrzs"/>
        <w:spacing w:before="6"/>
      </w:pPr>
    </w:p>
    <w:p w14:paraId="63177675" w14:textId="77777777" w:rsidR="00BE6CF1" w:rsidRDefault="00BE6CF1" w:rsidP="00BE6CF1">
      <w:pPr>
        <w:spacing w:before="93" w:line="297" w:lineRule="auto"/>
        <w:ind w:left="878" w:right="874"/>
        <w:jc w:val="both"/>
        <w:rPr>
          <w:sz w:val="21"/>
        </w:rPr>
      </w:pPr>
      <w:r>
        <w:rPr>
          <w:sz w:val="21"/>
        </w:rPr>
        <w:t>az</w:t>
      </w:r>
      <w:r>
        <w:rPr>
          <w:spacing w:val="1"/>
          <w:sz w:val="21"/>
        </w:rPr>
        <w:t xml:space="preserve"> </w:t>
      </w:r>
      <w:r>
        <w:rPr>
          <w:sz w:val="21"/>
        </w:rPr>
        <w:t>Európai</w:t>
      </w:r>
      <w:r>
        <w:rPr>
          <w:spacing w:val="1"/>
          <w:sz w:val="21"/>
        </w:rPr>
        <w:t xml:space="preserve"> </w:t>
      </w:r>
      <w:r>
        <w:rPr>
          <w:sz w:val="21"/>
        </w:rPr>
        <w:t>Parlament</w:t>
      </w:r>
      <w:r>
        <w:rPr>
          <w:spacing w:val="1"/>
          <w:sz w:val="21"/>
        </w:rPr>
        <w:t xml:space="preserve"> </w:t>
      </w:r>
      <w:r>
        <w:rPr>
          <w:sz w:val="21"/>
        </w:rPr>
        <w:t>és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Tanács</w:t>
      </w:r>
      <w:r>
        <w:rPr>
          <w:spacing w:val="1"/>
          <w:sz w:val="21"/>
        </w:rPr>
        <w:t xml:space="preserve"> </w:t>
      </w:r>
      <w:r>
        <w:rPr>
          <w:sz w:val="21"/>
        </w:rPr>
        <w:t>(EU)</w:t>
      </w:r>
      <w:r>
        <w:rPr>
          <w:spacing w:val="1"/>
          <w:sz w:val="21"/>
        </w:rPr>
        <w:t xml:space="preserve"> </w:t>
      </w:r>
      <w:r>
        <w:rPr>
          <w:sz w:val="21"/>
        </w:rPr>
        <w:t>2016/679</w:t>
      </w:r>
      <w:r>
        <w:rPr>
          <w:spacing w:val="1"/>
          <w:sz w:val="21"/>
        </w:rPr>
        <w:t xml:space="preserve"> </w:t>
      </w:r>
      <w:r>
        <w:rPr>
          <w:sz w:val="21"/>
        </w:rPr>
        <w:t>rendelete</w:t>
      </w:r>
      <w:r>
        <w:rPr>
          <w:spacing w:val="1"/>
          <w:sz w:val="21"/>
        </w:rPr>
        <w:t xml:space="preserve"> </w:t>
      </w:r>
      <w:r>
        <w:rPr>
          <w:sz w:val="21"/>
        </w:rPr>
        <w:t>(GDPR)</w:t>
      </w:r>
      <w:r>
        <w:rPr>
          <w:spacing w:val="1"/>
          <w:sz w:val="21"/>
        </w:rPr>
        <w:t xml:space="preserve"> </w:t>
      </w:r>
      <w:r>
        <w:rPr>
          <w:sz w:val="21"/>
        </w:rPr>
        <w:t>alapján</w:t>
      </w:r>
      <w:r>
        <w:rPr>
          <w:spacing w:val="1"/>
          <w:sz w:val="21"/>
        </w:rPr>
        <w:t xml:space="preserve"> </w:t>
      </w:r>
      <w:r>
        <w:rPr>
          <w:sz w:val="21"/>
        </w:rPr>
        <w:t>önkéntes,</w:t>
      </w:r>
      <w:r>
        <w:rPr>
          <w:spacing w:val="1"/>
          <w:sz w:val="21"/>
        </w:rPr>
        <w:t xml:space="preserve"> </w:t>
      </w:r>
      <w:r>
        <w:rPr>
          <w:sz w:val="21"/>
        </w:rPr>
        <w:t>konkrét,</w:t>
      </w:r>
      <w:r>
        <w:rPr>
          <w:spacing w:val="1"/>
          <w:sz w:val="21"/>
        </w:rPr>
        <w:t xml:space="preserve"> </w:t>
      </w:r>
      <w:r>
        <w:rPr>
          <w:sz w:val="21"/>
        </w:rPr>
        <w:t>tájékoztatáson alapuló, külső befolyástól mentes egyértelmű hozzájárulásomat adom a személyes adataim</w:t>
      </w:r>
      <w:r>
        <w:rPr>
          <w:spacing w:val="1"/>
          <w:sz w:val="21"/>
        </w:rPr>
        <w:t xml:space="preserve"> </w:t>
      </w:r>
      <w:r>
        <w:rPr>
          <w:sz w:val="21"/>
        </w:rPr>
        <w:t>kezeléséhez</w:t>
      </w:r>
      <w:r>
        <w:rPr>
          <w:spacing w:val="-4"/>
          <w:sz w:val="21"/>
        </w:rPr>
        <w:t xml:space="preserve"> </w:t>
      </w:r>
      <w:r>
        <w:rPr>
          <w:sz w:val="21"/>
        </w:rPr>
        <w:t>a következő adatkezelő /</w:t>
      </w:r>
      <w:r>
        <w:rPr>
          <w:spacing w:val="-1"/>
          <w:sz w:val="21"/>
        </w:rPr>
        <w:t xml:space="preserve"> </w:t>
      </w:r>
      <w:r>
        <w:rPr>
          <w:sz w:val="21"/>
        </w:rPr>
        <w:t>adatfeldolgozó számára:</w:t>
      </w:r>
    </w:p>
    <w:p w14:paraId="2327AB66" w14:textId="4F2C1793" w:rsidR="00BE6CF1" w:rsidRDefault="00BE6CF1" w:rsidP="002E2595">
      <w:pPr>
        <w:spacing w:before="90"/>
        <w:ind w:left="878"/>
        <w:jc w:val="both"/>
        <w:rPr>
          <w:sz w:val="21"/>
        </w:rPr>
      </w:pPr>
      <w:r>
        <w:rPr>
          <w:b/>
          <w:sz w:val="21"/>
        </w:rPr>
        <w:t>Adatkezelő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neve</w:t>
      </w:r>
      <w:r>
        <w:rPr>
          <w:i/>
          <w:sz w:val="21"/>
        </w:rPr>
        <w:t>:</w:t>
      </w:r>
      <w:r>
        <w:rPr>
          <w:i/>
          <w:spacing w:val="-5"/>
          <w:sz w:val="21"/>
        </w:rPr>
        <w:t xml:space="preserve"> </w:t>
      </w:r>
      <w:r>
        <w:rPr>
          <w:sz w:val="21"/>
        </w:rPr>
        <w:t>Abonyi</w:t>
      </w:r>
      <w:r>
        <w:rPr>
          <w:spacing w:val="-2"/>
          <w:sz w:val="21"/>
        </w:rPr>
        <w:t xml:space="preserve"> </w:t>
      </w:r>
      <w:r>
        <w:rPr>
          <w:sz w:val="21"/>
        </w:rPr>
        <w:t>Polgármesteri</w:t>
      </w:r>
      <w:r>
        <w:rPr>
          <w:spacing w:val="-3"/>
          <w:sz w:val="21"/>
        </w:rPr>
        <w:t xml:space="preserve"> </w:t>
      </w:r>
      <w:r>
        <w:rPr>
          <w:sz w:val="21"/>
        </w:rPr>
        <w:t>Hivatal</w:t>
      </w:r>
    </w:p>
    <w:p w14:paraId="17092033" w14:textId="69914B00" w:rsidR="00BE6CF1" w:rsidRPr="002E2595" w:rsidRDefault="00BE6CF1" w:rsidP="002E2595">
      <w:pPr>
        <w:ind w:left="878"/>
        <w:jc w:val="both"/>
        <w:rPr>
          <w:sz w:val="21"/>
        </w:rPr>
      </w:pPr>
      <w:r>
        <w:rPr>
          <w:b/>
          <w:i/>
          <w:sz w:val="21"/>
        </w:rPr>
        <w:t>Székhelye</w:t>
      </w:r>
      <w:r>
        <w:rPr>
          <w:i/>
          <w:sz w:val="21"/>
        </w:rPr>
        <w:t>:</w:t>
      </w:r>
      <w:r>
        <w:rPr>
          <w:sz w:val="21"/>
        </w:rPr>
        <w:t>2740</w:t>
      </w:r>
      <w:r>
        <w:rPr>
          <w:spacing w:val="-5"/>
          <w:sz w:val="21"/>
        </w:rPr>
        <w:t xml:space="preserve"> </w:t>
      </w:r>
      <w:r>
        <w:rPr>
          <w:sz w:val="21"/>
        </w:rPr>
        <w:t>Abony, Kossuth</w:t>
      </w:r>
      <w:r>
        <w:rPr>
          <w:spacing w:val="-1"/>
          <w:sz w:val="21"/>
        </w:rPr>
        <w:t xml:space="preserve"> </w:t>
      </w:r>
      <w:r>
        <w:rPr>
          <w:sz w:val="21"/>
        </w:rPr>
        <w:t>tér</w:t>
      </w:r>
      <w:r>
        <w:rPr>
          <w:spacing w:val="-3"/>
          <w:sz w:val="21"/>
        </w:rPr>
        <w:t xml:space="preserve"> </w:t>
      </w:r>
      <w:r>
        <w:rPr>
          <w:sz w:val="21"/>
        </w:rPr>
        <w:t>1.</w:t>
      </w:r>
    </w:p>
    <w:p w14:paraId="28651A62" w14:textId="05F72EB9" w:rsidR="00BE6CF1" w:rsidRDefault="00BE6CF1" w:rsidP="002E2595">
      <w:pPr>
        <w:ind w:left="878"/>
        <w:jc w:val="both"/>
        <w:rPr>
          <w:sz w:val="21"/>
        </w:rPr>
      </w:pPr>
      <w:r>
        <w:rPr>
          <w:b/>
          <w:i/>
          <w:sz w:val="21"/>
        </w:rPr>
        <w:t>Adatvédelmi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tisztviselője</w:t>
      </w:r>
      <w:r>
        <w:rPr>
          <w:i/>
          <w:sz w:val="21"/>
        </w:rPr>
        <w:t>: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Dr.</w:t>
      </w:r>
      <w:r>
        <w:rPr>
          <w:spacing w:val="-2"/>
          <w:sz w:val="21"/>
        </w:rPr>
        <w:t xml:space="preserve"> </w:t>
      </w:r>
      <w:r>
        <w:rPr>
          <w:sz w:val="21"/>
        </w:rPr>
        <w:t>Gáspár</w:t>
      </w:r>
      <w:r>
        <w:rPr>
          <w:spacing w:val="-3"/>
          <w:sz w:val="21"/>
        </w:rPr>
        <w:t xml:space="preserve"> </w:t>
      </w:r>
      <w:r>
        <w:rPr>
          <w:sz w:val="21"/>
        </w:rPr>
        <w:t>Anita</w:t>
      </w:r>
      <w:r>
        <w:rPr>
          <w:spacing w:val="-3"/>
          <w:sz w:val="21"/>
        </w:rPr>
        <w:t xml:space="preserve"> </w:t>
      </w:r>
      <w:r>
        <w:rPr>
          <w:sz w:val="21"/>
        </w:rPr>
        <w:t>jegyző</w:t>
      </w:r>
    </w:p>
    <w:p w14:paraId="49A0CB66" w14:textId="76C81C03" w:rsidR="00BE6CF1" w:rsidRPr="002E2595" w:rsidRDefault="00BE6CF1" w:rsidP="002E2595">
      <w:pPr>
        <w:spacing w:before="1"/>
        <w:ind w:left="878"/>
        <w:jc w:val="both"/>
        <w:rPr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adatkezelés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célja: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Barnakőszénigény felmérése </w:t>
      </w:r>
      <w:r>
        <w:rPr>
          <w:sz w:val="21"/>
        </w:rPr>
        <w:t>során szükséges</w:t>
      </w:r>
      <w:r>
        <w:rPr>
          <w:spacing w:val="-2"/>
          <w:sz w:val="21"/>
        </w:rPr>
        <w:t xml:space="preserve"> </w:t>
      </w:r>
      <w:r>
        <w:rPr>
          <w:sz w:val="21"/>
        </w:rPr>
        <w:t>az</w:t>
      </w:r>
      <w:r>
        <w:rPr>
          <w:spacing w:val="-5"/>
          <w:sz w:val="21"/>
        </w:rPr>
        <w:t xml:space="preserve"> </w:t>
      </w:r>
      <w:r>
        <w:rPr>
          <w:sz w:val="21"/>
        </w:rPr>
        <w:t>adatok</w:t>
      </w:r>
      <w:r>
        <w:rPr>
          <w:spacing w:val="-1"/>
          <w:sz w:val="21"/>
        </w:rPr>
        <w:t xml:space="preserve"> </w:t>
      </w:r>
      <w:r>
        <w:rPr>
          <w:sz w:val="21"/>
        </w:rPr>
        <w:t>kezelése.</w:t>
      </w:r>
    </w:p>
    <w:p w14:paraId="38A7E0FF" w14:textId="77777777" w:rsidR="00BE6CF1" w:rsidRDefault="00BE6CF1" w:rsidP="00BE6CF1">
      <w:pPr>
        <w:spacing w:line="240" w:lineRule="exact"/>
        <w:ind w:left="878"/>
        <w:jc w:val="both"/>
        <w:rPr>
          <w:b/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adatkezelés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jogalapja:</w:t>
      </w:r>
    </w:p>
    <w:p w14:paraId="1B6F616B" w14:textId="77777777" w:rsidR="00BE6CF1" w:rsidRDefault="00BE6CF1" w:rsidP="00BE6CF1">
      <w:pPr>
        <w:ind w:left="878" w:right="872"/>
        <w:jc w:val="both"/>
        <w:rPr>
          <w:sz w:val="21"/>
        </w:rPr>
      </w:pPr>
      <w:r>
        <w:rPr>
          <w:sz w:val="21"/>
        </w:rPr>
        <w:t>Az</w:t>
      </w:r>
      <w:r>
        <w:rPr>
          <w:spacing w:val="17"/>
          <w:sz w:val="21"/>
        </w:rPr>
        <w:t xml:space="preserve"> </w:t>
      </w:r>
      <w:r>
        <w:rPr>
          <w:sz w:val="21"/>
        </w:rPr>
        <w:t>adatkezelés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természetes</w:t>
      </w:r>
      <w:r>
        <w:rPr>
          <w:spacing w:val="17"/>
          <w:sz w:val="21"/>
        </w:rPr>
        <w:t xml:space="preserve"> </w:t>
      </w:r>
      <w:r>
        <w:rPr>
          <w:sz w:val="21"/>
        </w:rPr>
        <w:t>személyeknek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személyes</w:t>
      </w:r>
      <w:r>
        <w:rPr>
          <w:spacing w:val="19"/>
          <w:sz w:val="21"/>
        </w:rPr>
        <w:t xml:space="preserve"> </w:t>
      </w:r>
      <w:r>
        <w:rPr>
          <w:sz w:val="21"/>
        </w:rPr>
        <w:t>adatok</w:t>
      </w:r>
      <w:r>
        <w:rPr>
          <w:spacing w:val="18"/>
          <w:sz w:val="21"/>
        </w:rPr>
        <w:t xml:space="preserve"> </w:t>
      </w:r>
      <w:r>
        <w:rPr>
          <w:sz w:val="21"/>
        </w:rPr>
        <w:t>kezelése</w:t>
      </w:r>
      <w:r>
        <w:rPr>
          <w:spacing w:val="18"/>
          <w:sz w:val="21"/>
        </w:rPr>
        <w:t xml:space="preserve"> </w:t>
      </w:r>
      <w:r>
        <w:rPr>
          <w:sz w:val="21"/>
        </w:rPr>
        <w:t>tekintetében</w:t>
      </w:r>
      <w:r>
        <w:rPr>
          <w:spacing w:val="17"/>
          <w:sz w:val="21"/>
        </w:rPr>
        <w:t xml:space="preserve"> </w:t>
      </w:r>
      <w:r>
        <w:rPr>
          <w:sz w:val="21"/>
        </w:rPr>
        <w:t>történő</w:t>
      </w:r>
      <w:r>
        <w:rPr>
          <w:spacing w:val="18"/>
          <w:sz w:val="21"/>
        </w:rPr>
        <w:t xml:space="preserve"> </w:t>
      </w:r>
      <w:r>
        <w:rPr>
          <w:sz w:val="21"/>
        </w:rPr>
        <w:t>védelméről</w:t>
      </w:r>
      <w:r>
        <w:rPr>
          <w:spacing w:val="-50"/>
          <w:sz w:val="21"/>
        </w:rPr>
        <w:t xml:space="preserve"> </w:t>
      </w:r>
      <w:r>
        <w:rPr>
          <w:sz w:val="21"/>
        </w:rPr>
        <w:t>és az ilyen adatok szabad áramlásáról, valamint a 95/46/EK rendelet hatályon kívül helyezéséről szóló (EU)</w:t>
      </w:r>
      <w:r>
        <w:rPr>
          <w:spacing w:val="-50"/>
          <w:sz w:val="21"/>
        </w:rPr>
        <w:t xml:space="preserve"> </w:t>
      </w:r>
      <w:r>
        <w:rPr>
          <w:sz w:val="21"/>
        </w:rPr>
        <w:t>2016/679</w:t>
      </w:r>
      <w:r>
        <w:rPr>
          <w:spacing w:val="38"/>
          <w:sz w:val="21"/>
        </w:rPr>
        <w:t xml:space="preserve"> </w:t>
      </w:r>
      <w:r>
        <w:rPr>
          <w:sz w:val="21"/>
        </w:rPr>
        <w:t>európai</w:t>
      </w:r>
      <w:r>
        <w:rPr>
          <w:spacing w:val="40"/>
          <w:sz w:val="21"/>
        </w:rPr>
        <w:t xml:space="preserve"> </w:t>
      </w:r>
      <w:r>
        <w:rPr>
          <w:sz w:val="21"/>
        </w:rPr>
        <w:t>parlamenti</w:t>
      </w:r>
      <w:r>
        <w:rPr>
          <w:spacing w:val="40"/>
          <w:sz w:val="21"/>
        </w:rPr>
        <w:t xml:space="preserve"> </w:t>
      </w:r>
      <w:r>
        <w:rPr>
          <w:sz w:val="21"/>
        </w:rPr>
        <w:t>és</w:t>
      </w:r>
      <w:r>
        <w:rPr>
          <w:spacing w:val="39"/>
          <w:sz w:val="21"/>
        </w:rPr>
        <w:t xml:space="preserve"> </w:t>
      </w:r>
      <w:r>
        <w:rPr>
          <w:sz w:val="21"/>
        </w:rPr>
        <w:t>tanácsi</w:t>
      </w:r>
      <w:r>
        <w:rPr>
          <w:spacing w:val="40"/>
          <w:sz w:val="21"/>
        </w:rPr>
        <w:t xml:space="preserve"> </w:t>
      </w:r>
      <w:r>
        <w:rPr>
          <w:sz w:val="21"/>
        </w:rPr>
        <w:t>rendelet</w:t>
      </w:r>
      <w:r>
        <w:rPr>
          <w:spacing w:val="41"/>
          <w:sz w:val="21"/>
        </w:rPr>
        <w:t xml:space="preserve"> </w:t>
      </w:r>
      <w:r>
        <w:rPr>
          <w:sz w:val="21"/>
        </w:rPr>
        <w:t>(a</w:t>
      </w:r>
      <w:r>
        <w:rPr>
          <w:spacing w:val="41"/>
          <w:sz w:val="21"/>
        </w:rPr>
        <w:t xml:space="preserve"> </w:t>
      </w:r>
      <w:r>
        <w:rPr>
          <w:sz w:val="21"/>
        </w:rPr>
        <w:t>továbbiakban:</w:t>
      </w:r>
      <w:r>
        <w:rPr>
          <w:spacing w:val="36"/>
          <w:sz w:val="21"/>
        </w:rPr>
        <w:t xml:space="preserve"> </w:t>
      </w:r>
      <w:r>
        <w:rPr>
          <w:sz w:val="21"/>
        </w:rPr>
        <w:t>GDPR</w:t>
      </w:r>
      <w:r>
        <w:rPr>
          <w:spacing w:val="41"/>
          <w:sz w:val="21"/>
        </w:rPr>
        <w:t xml:space="preserve"> </w:t>
      </w:r>
      <w:r>
        <w:rPr>
          <w:sz w:val="21"/>
        </w:rPr>
        <w:t>6.</w:t>
      </w:r>
      <w:r>
        <w:rPr>
          <w:spacing w:val="41"/>
          <w:sz w:val="21"/>
        </w:rPr>
        <w:t xml:space="preserve"> </w:t>
      </w:r>
      <w:r>
        <w:rPr>
          <w:sz w:val="21"/>
        </w:rPr>
        <w:t>cikke</w:t>
      </w:r>
      <w:r>
        <w:rPr>
          <w:spacing w:val="37"/>
          <w:sz w:val="21"/>
        </w:rPr>
        <w:t xml:space="preserve"> </w:t>
      </w:r>
      <w:r>
        <w:rPr>
          <w:sz w:val="21"/>
        </w:rPr>
        <w:t>(1)</w:t>
      </w:r>
      <w:r>
        <w:rPr>
          <w:spacing w:val="40"/>
          <w:sz w:val="21"/>
        </w:rPr>
        <w:t xml:space="preserve"> </w:t>
      </w:r>
      <w:r>
        <w:rPr>
          <w:sz w:val="21"/>
        </w:rPr>
        <w:t>bekezdésének</w:t>
      </w:r>
      <w:r>
        <w:rPr>
          <w:spacing w:val="41"/>
          <w:sz w:val="21"/>
        </w:rPr>
        <w:t xml:space="preserve"> </w:t>
      </w:r>
      <w:r>
        <w:rPr>
          <w:sz w:val="21"/>
        </w:rPr>
        <w:t>a)</w:t>
      </w:r>
      <w:r>
        <w:rPr>
          <w:spacing w:val="-50"/>
          <w:sz w:val="21"/>
        </w:rPr>
        <w:t xml:space="preserve"> </w:t>
      </w:r>
      <w:r>
        <w:rPr>
          <w:sz w:val="21"/>
        </w:rPr>
        <w:t>pontja alapján történik, vagyis mivel az érintett az igénybejelentőlap benyújtásával hozzájárult személyes</w:t>
      </w:r>
      <w:r>
        <w:rPr>
          <w:spacing w:val="1"/>
          <w:sz w:val="21"/>
        </w:rPr>
        <w:t xml:space="preserve"> </w:t>
      </w:r>
      <w:r>
        <w:rPr>
          <w:sz w:val="21"/>
        </w:rPr>
        <w:t>adatainak kezeléséhez.</w:t>
      </w:r>
    </w:p>
    <w:p w14:paraId="1AF903FD" w14:textId="77777777" w:rsidR="00BE6CF1" w:rsidRDefault="00BE6CF1" w:rsidP="00BE6CF1">
      <w:pPr>
        <w:pStyle w:val="Szvegtrzs"/>
        <w:spacing w:before="10"/>
        <w:rPr>
          <w:sz w:val="20"/>
        </w:rPr>
      </w:pPr>
    </w:p>
    <w:p w14:paraId="5E1ACAA3" w14:textId="77777777" w:rsidR="00BE6CF1" w:rsidRDefault="00BE6CF1" w:rsidP="00BE6CF1">
      <w:pPr>
        <w:ind w:left="878" w:right="875"/>
        <w:jc w:val="both"/>
        <w:rPr>
          <w:sz w:val="21"/>
        </w:rPr>
      </w:pPr>
      <w:r>
        <w:rPr>
          <w:sz w:val="21"/>
        </w:rPr>
        <w:lastRenderedPageBreak/>
        <w:t>Az érintett az adatkezelési hozzájárulását a későbbiekben visszavonhatja.   A hozzájárulás visszavonása</w:t>
      </w:r>
      <w:r>
        <w:rPr>
          <w:spacing w:val="1"/>
          <w:sz w:val="21"/>
        </w:rPr>
        <w:t xml:space="preserve"> </w:t>
      </w:r>
      <w:r>
        <w:rPr>
          <w:sz w:val="21"/>
        </w:rPr>
        <w:t>nem</w:t>
      </w:r>
      <w:r>
        <w:rPr>
          <w:spacing w:val="1"/>
          <w:sz w:val="21"/>
        </w:rPr>
        <w:t xml:space="preserve"> </w:t>
      </w:r>
      <w:r>
        <w:rPr>
          <w:sz w:val="21"/>
        </w:rPr>
        <w:t>érinti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hozzájáruláson</w:t>
      </w:r>
      <w:r>
        <w:rPr>
          <w:spacing w:val="1"/>
          <w:sz w:val="21"/>
        </w:rPr>
        <w:t xml:space="preserve"> </w:t>
      </w:r>
      <w:r>
        <w:rPr>
          <w:sz w:val="21"/>
        </w:rPr>
        <w:t>alapuló,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visszavonás</w:t>
      </w:r>
      <w:r>
        <w:rPr>
          <w:spacing w:val="1"/>
          <w:sz w:val="21"/>
        </w:rPr>
        <w:t xml:space="preserve"> </w:t>
      </w:r>
      <w:r>
        <w:rPr>
          <w:sz w:val="21"/>
        </w:rPr>
        <w:t>előtti</w:t>
      </w:r>
      <w:r>
        <w:rPr>
          <w:spacing w:val="1"/>
          <w:sz w:val="21"/>
        </w:rPr>
        <w:t xml:space="preserve"> </w:t>
      </w:r>
      <w:r>
        <w:rPr>
          <w:sz w:val="21"/>
        </w:rPr>
        <w:t>adatkezelés</w:t>
      </w:r>
      <w:r>
        <w:rPr>
          <w:spacing w:val="1"/>
          <w:sz w:val="21"/>
        </w:rPr>
        <w:t xml:space="preserve"> </w:t>
      </w:r>
      <w:r>
        <w:rPr>
          <w:sz w:val="21"/>
        </w:rPr>
        <w:t>jogszerűségét.</w:t>
      </w:r>
      <w:r>
        <w:rPr>
          <w:spacing w:val="1"/>
          <w:sz w:val="21"/>
        </w:rPr>
        <w:t xml:space="preserve"> </w:t>
      </w:r>
      <w:r>
        <w:rPr>
          <w:sz w:val="21"/>
        </w:rPr>
        <w:t>Az</w:t>
      </w:r>
      <w:r>
        <w:rPr>
          <w:spacing w:val="1"/>
          <w:sz w:val="21"/>
        </w:rPr>
        <w:t xml:space="preserve"> </w:t>
      </w:r>
      <w:r>
        <w:rPr>
          <w:sz w:val="21"/>
        </w:rPr>
        <w:t>érintett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visszavonást</w:t>
      </w:r>
      <w:r>
        <w:rPr>
          <w:spacing w:val="-2"/>
          <w:sz w:val="21"/>
        </w:rPr>
        <w:t xml:space="preserve"> </w:t>
      </w:r>
      <w:r>
        <w:rPr>
          <w:sz w:val="21"/>
        </w:rPr>
        <w:t>az igénybejelentés</w:t>
      </w:r>
      <w:r>
        <w:rPr>
          <w:spacing w:val="-1"/>
          <w:sz w:val="21"/>
        </w:rPr>
        <w:t xml:space="preserve"> </w:t>
      </w:r>
      <w:r>
        <w:rPr>
          <w:sz w:val="21"/>
        </w:rPr>
        <w:t>visszavonásával</w:t>
      </w:r>
      <w:r>
        <w:rPr>
          <w:spacing w:val="-2"/>
          <w:sz w:val="21"/>
        </w:rPr>
        <w:t xml:space="preserve"> </w:t>
      </w:r>
      <w:r>
        <w:rPr>
          <w:sz w:val="21"/>
        </w:rPr>
        <w:t>egyidejűleg teheti</w:t>
      </w:r>
      <w:r>
        <w:rPr>
          <w:spacing w:val="-1"/>
          <w:sz w:val="21"/>
        </w:rPr>
        <w:t xml:space="preserve"> </w:t>
      </w:r>
      <w:r>
        <w:rPr>
          <w:sz w:val="21"/>
        </w:rPr>
        <w:t>meg.</w:t>
      </w:r>
    </w:p>
    <w:p w14:paraId="44DCC53A" w14:textId="77777777" w:rsidR="00BE6CF1" w:rsidRDefault="00BE6CF1" w:rsidP="00BE6CF1">
      <w:pPr>
        <w:pStyle w:val="Szvegtrzs"/>
        <w:spacing w:before="4"/>
        <w:rPr>
          <w:sz w:val="21"/>
        </w:rPr>
      </w:pPr>
    </w:p>
    <w:p w14:paraId="64871F21" w14:textId="77777777" w:rsidR="00BE6CF1" w:rsidRDefault="00BE6CF1" w:rsidP="00BE6CF1">
      <w:pPr>
        <w:spacing w:before="1" w:line="240" w:lineRule="exact"/>
        <w:ind w:left="878"/>
        <w:jc w:val="both"/>
        <w:rPr>
          <w:b/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érintett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adatok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tárolásának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időtartama:</w:t>
      </w:r>
    </w:p>
    <w:p w14:paraId="717B24B0" w14:textId="702302E1" w:rsidR="00BE6CF1" w:rsidRPr="002E2595" w:rsidRDefault="00BE6CF1" w:rsidP="002E2595">
      <w:pPr>
        <w:ind w:left="878" w:right="876"/>
        <w:jc w:val="both"/>
        <w:rPr>
          <w:b/>
          <w:sz w:val="21"/>
        </w:rPr>
        <w:sectPr w:rsidR="00BE6CF1" w:rsidRPr="002E2595">
          <w:type w:val="continuous"/>
          <w:pgSz w:w="11910" w:h="16840"/>
          <w:pgMar w:top="740" w:right="540" w:bottom="280" w:left="540" w:header="708" w:footer="708" w:gutter="0"/>
          <w:cols w:space="708"/>
        </w:sectPr>
      </w:pPr>
      <w:r>
        <w:rPr>
          <w:sz w:val="21"/>
        </w:rPr>
        <w:t>Az általános közigazgatási rendtartásról szóló 2016. évi CL. törvényben, vagy az ügyre irányadó ágazati</w:t>
      </w:r>
      <w:r>
        <w:rPr>
          <w:spacing w:val="1"/>
          <w:sz w:val="21"/>
        </w:rPr>
        <w:t xml:space="preserve"> </w:t>
      </w:r>
      <w:r>
        <w:rPr>
          <w:sz w:val="21"/>
        </w:rPr>
        <w:t>jogszabályokban meghatározott ügyintézési határidő időtartamáig, azt követően pedig az önkormányzati</w:t>
      </w:r>
      <w:r>
        <w:rPr>
          <w:spacing w:val="1"/>
          <w:sz w:val="21"/>
        </w:rPr>
        <w:t xml:space="preserve"> </w:t>
      </w:r>
      <w:r>
        <w:rPr>
          <w:sz w:val="21"/>
        </w:rPr>
        <w:t>hivatalok egységes irattári tervének kiadásáról szóló 78/2012.(XII.28.) BM. rendeletben meghatározott</w:t>
      </w:r>
      <w:r>
        <w:rPr>
          <w:spacing w:val="1"/>
          <w:sz w:val="21"/>
        </w:rPr>
        <w:t xml:space="preserve"> </w:t>
      </w:r>
      <w:r>
        <w:rPr>
          <w:sz w:val="21"/>
        </w:rPr>
        <w:t>időtartamig</w:t>
      </w:r>
      <w:r w:rsidR="002E2595">
        <w:rPr>
          <w:b/>
          <w:sz w:val="21"/>
        </w:rPr>
        <w:t>.</w:t>
      </w:r>
    </w:p>
    <w:p w14:paraId="2BC74A29" w14:textId="77777777" w:rsidR="00BE6CF1" w:rsidRDefault="00BE6CF1" w:rsidP="002E2595">
      <w:pPr>
        <w:pStyle w:val="Cmsor3"/>
        <w:spacing w:before="64"/>
        <w:ind w:right="96"/>
      </w:pPr>
    </w:p>
    <w:p w14:paraId="1774CD08" w14:textId="77777777" w:rsidR="00BE6CF1" w:rsidRDefault="00BE6CF1" w:rsidP="00BE6CF1">
      <w:pPr>
        <w:pStyle w:val="Cmsor3"/>
        <w:spacing w:before="64"/>
        <w:ind w:right="96"/>
        <w:jc w:val="center"/>
      </w:pPr>
      <w:r>
        <w:t>TÁJÉKOZTATÁS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ÉRINTETT</w:t>
      </w:r>
      <w:r>
        <w:rPr>
          <w:spacing w:val="-3"/>
        </w:rPr>
        <w:t xml:space="preserve"> </w:t>
      </w:r>
      <w:r>
        <w:t>JOGAIRÓL</w:t>
      </w:r>
    </w:p>
    <w:p w14:paraId="76EA5FFA" w14:textId="77777777" w:rsidR="00BE6CF1" w:rsidRDefault="00BE6CF1" w:rsidP="00BE6CF1">
      <w:pPr>
        <w:pStyle w:val="Szvegtrzs"/>
        <w:spacing w:before="2"/>
        <w:rPr>
          <w:b/>
          <w:sz w:val="28"/>
        </w:rPr>
      </w:pPr>
    </w:p>
    <w:p w14:paraId="42961A18" w14:textId="4EA5DFBB" w:rsidR="00BE6CF1" w:rsidRPr="00BB0F97" w:rsidRDefault="00BE6CF1" w:rsidP="00BB0F97">
      <w:pPr>
        <w:pStyle w:val="Szvegtrzs"/>
        <w:spacing w:line="261" w:lineRule="auto"/>
        <w:ind w:right="96"/>
        <w:jc w:val="both"/>
      </w:pPr>
      <w:r>
        <w:t>Tájékoztatjuk, hogy az adatkezelés során az Európai Parlament és a Tanács (EU) 2016/679</w:t>
      </w:r>
      <w:r>
        <w:rPr>
          <w:spacing w:val="1"/>
        </w:rPr>
        <w:t xml:space="preserve"> </w:t>
      </w:r>
      <w:r>
        <w:t>rendeletének</w:t>
      </w:r>
      <w:r>
        <w:rPr>
          <w:spacing w:val="1"/>
        </w:rPr>
        <w:t xml:space="preserve"> </w:t>
      </w:r>
      <w:r>
        <w:t>értelmében</w:t>
      </w:r>
      <w:r>
        <w:rPr>
          <w:spacing w:val="1"/>
        </w:rPr>
        <w:t xml:space="preserve"> </w:t>
      </w:r>
      <w:r>
        <w:t>Önnek,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érintett</w:t>
      </w:r>
      <w:r>
        <w:rPr>
          <w:spacing w:val="1"/>
        </w:rPr>
        <w:t xml:space="preserve"> </w:t>
      </w:r>
      <w:r>
        <w:t>személynek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kérelmezni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adatkezelőtől az Önre vonatkozó személyes adatokhoz való hozzáférést, azok helyesbítését,</w:t>
      </w:r>
      <w:r>
        <w:rPr>
          <w:spacing w:val="1"/>
        </w:rPr>
        <w:t xml:space="preserve"> </w:t>
      </w:r>
      <w:r>
        <w:t>törlését vagy kezelésének korlátozását, és tiltakozhat az</w:t>
      </w:r>
      <w:r>
        <w:rPr>
          <w:spacing w:val="60"/>
        </w:rPr>
        <w:t xml:space="preserve"> </w:t>
      </w:r>
      <w:r>
        <w:t>ilyen személyes adatok kezelése</w:t>
      </w:r>
      <w:r>
        <w:rPr>
          <w:spacing w:val="1"/>
        </w:rPr>
        <w:t xml:space="preserve"> </w:t>
      </w:r>
      <w:r>
        <w:t>ellen,</w:t>
      </w:r>
      <w:r>
        <w:rPr>
          <w:spacing w:val="-1"/>
        </w:rPr>
        <w:t xml:space="preserve"> </w:t>
      </w:r>
      <w:r>
        <w:t>valamint a</w:t>
      </w:r>
      <w:r>
        <w:rPr>
          <w:spacing w:val="-1"/>
        </w:rPr>
        <w:t xml:space="preserve"> </w:t>
      </w:r>
      <w:r>
        <w:t>joga van az</w:t>
      </w:r>
      <w:r>
        <w:rPr>
          <w:spacing w:val="1"/>
        </w:rPr>
        <w:t xml:space="preserve"> </w:t>
      </w:r>
      <w:r>
        <w:t>adathordozhatósághoz.</w:t>
      </w:r>
    </w:p>
    <w:p w14:paraId="60E02A70" w14:textId="4C84DB81" w:rsidR="00BE6CF1" w:rsidRPr="00BB0F97" w:rsidRDefault="00BE6CF1" w:rsidP="00BB0F97">
      <w:pPr>
        <w:pStyle w:val="Szvegtrzs"/>
        <w:spacing w:line="261" w:lineRule="auto"/>
        <w:ind w:right="96"/>
        <w:jc w:val="both"/>
      </w:pPr>
      <w:r>
        <w:t>Joga van a hozzájárulása bármely időpontban történő visszavonásához, amely nem érinti a</w:t>
      </w:r>
      <w:r>
        <w:rPr>
          <w:spacing w:val="1"/>
        </w:rPr>
        <w:t xml:space="preserve"> </w:t>
      </w:r>
      <w:r>
        <w:t>visszavonás</w:t>
      </w:r>
      <w:r>
        <w:rPr>
          <w:spacing w:val="-2"/>
        </w:rPr>
        <w:t xml:space="preserve"> </w:t>
      </w:r>
      <w:r>
        <w:t>előtt</w:t>
      </w:r>
      <w:r>
        <w:rPr>
          <w:spacing w:val="-1"/>
        </w:rPr>
        <w:t xml:space="preserve"> </w:t>
      </w:r>
      <w:r>
        <w:t>a hozzájárulás</w:t>
      </w:r>
      <w:r>
        <w:rPr>
          <w:spacing w:val="-1"/>
        </w:rPr>
        <w:t xml:space="preserve"> </w:t>
      </w:r>
      <w:r>
        <w:t>alapján végrehajtott</w:t>
      </w:r>
      <w:r>
        <w:rPr>
          <w:spacing w:val="-1"/>
        </w:rPr>
        <w:t xml:space="preserve"> </w:t>
      </w:r>
      <w:r>
        <w:t>adatkezelés</w:t>
      </w:r>
      <w:r>
        <w:rPr>
          <w:spacing w:val="-1"/>
        </w:rPr>
        <w:t xml:space="preserve"> </w:t>
      </w:r>
      <w:r>
        <w:t>jogszerűségét.</w:t>
      </w:r>
    </w:p>
    <w:p w14:paraId="4207A8CA" w14:textId="1FE5C426" w:rsidR="00BE6CF1" w:rsidRPr="00BB0F97" w:rsidRDefault="00BE6CF1" w:rsidP="00BB0F97">
      <w:pPr>
        <w:pStyle w:val="Szvegtrzs"/>
        <w:spacing w:line="261" w:lineRule="auto"/>
        <w:ind w:right="96"/>
        <w:jc w:val="both"/>
      </w:pPr>
      <w:r>
        <w:t>Joga van a felügyeleti hatósághoz (Nemzeti Adatvédelmi és Információszabadság Hatóság)</w:t>
      </w:r>
      <w:r>
        <w:rPr>
          <w:spacing w:val="1"/>
        </w:rPr>
        <w:t xml:space="preserve"> </w:t>
      </w:r>
      <w:r>
        <w:t>panaszt</w:t>
      </w:r>
      <w:r>
        <w:rPr>
          <w:spacing w:val="-1"/>
        </w:rPr>
        <w:t xml:space="preserve"> </w:t>
      </w:r>
      <w:r>
        <w:t>benyújtani.</w:t>
      </w:r>
    </w:p>
    <w:p w14:paraId="3AE32BA5" w14:textId="77777777" w:rsidR="00BE6CF1" w:rsidRDefault="00BE6CF1" w:rsidP="00BE6CF1">
      <w:pPr>
        <w:pStyle w:val="Szvegtrzs"/>
        <w:spacing w:before="1" w:line="261" w:lineRule="auto"/>
        <w:ind w:right="96"/>
        <w:jc w:val="both"/>
      </w:pPr>
      <w:r>
        <w:t>További</w:t>
      </w:r>
      <w:r>
        <w:rPr>
          <w:spacing w:val="1"/>
        </w:rPr>
        <w:t xml:space="preserve"> </w:t>
      </w:r>
      <w:r>
        <w:t>információk</w:t>
      </w:r>
      <w:r>
        <w:rPr>
          <w:spacing w:val="1"/>
        </w:rPr>
        <w:t xml:space="preserve"> </w:t>
      </w:r>
      <w:r>
        <w:t>Abony</w:t>
      </w:r>
      <w:r>
        <w:rPr>
          <w:spacing w:val="1"/>
        </w:rPr>
        <w:t xml:space="preserve"> </w:t>
      </w:r>
      <w:r>
        <w:t>város</w:t>
      </w:r>
      <w:r>
        <w:rPr>
          <w:spacing w:val="1"/>
        </w:rPr>
        <w:t xml:space="preserve"> </w:t>
      </w:r>
      <w:r>
        <w:t>honlapján</w:t>
      </w:r>
      <w:r>
        <w:rPr>
          <w:spacing w:val="1"/>
        </w:rPr>
        <w:t xml:space="preserve"> </w:t>
      </w:r>
      <w:r>
        <w:t>(www.abony.hu)</w:t>
      </w:r>
      <w:r>
        <w:rPr>
          <w:spacing w:val="1"/>
        </w:rPr>
        <w:t xml:space="preserve"> </w:t>
      </w:r>
      <w:r>
        <w:t>elérhető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tájékoztatóban</w:t>
      </w:r>
      <w:r>
        <w:rPr>
          <w:spacing w:val="-1"/>
        </w:rPr>
        <w:t xml:space="preserve"> </w:t>
      </w:r>
      <w:r>
        <w:t>olvashatók.</w:t>
      </w:r>
    </w:p>
    <w:p w14:paraId="380E1FC0" w14:textId="77777777" w:rsidR="00BE6CF1" w:rsidRDefault="00BE6CF1" w:rsidP="00BE6CF1">
      <w:pPr>
        <w:pStyle w:val="Szvegtrzs"/>
        <w:spacing w:before="11"/>
        <w:ind w:right="96"/>
        <w:rPr>
          <w:sz w:val="25"/>
        </w:rPr>
      </w:pPr>
    </w:p>
    <w:p w14:paraId="10E4D52E" w14:textId="77777777" w:rsidR="00BE6CF1" w:rsidRDefault="00BE6CF1" w:rsidP="00BE6CF1">
      <w:pPr>
        <w:spacing w:line="261" w:lineRule="auto"/>
        <w:ind w:right="96"/>
        <w:jc w:val="both"/>
        <w:rPr>
          <w:b/>
          <w:i/>
          <w:sz w:val="24"/>
        </w:rPr>
      </w:pPr>
      <w:r>
        <w:rPr>
          <w:b/>
          <w:i/>
          <w:sz w:val="24"/>
        </w:rPr>
        <w:t>A fenti információkat és tájékoztatást tudomásul vettem, fent megadott személyes adataim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fentiekben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megjelölt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célú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kezeléséhez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önkéntesen,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külső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befolyás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nélkül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beleegyezésemet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adom.</w:t>
      </w:r>
    </w:p>
    <w:p w14:paraId="35D303AD" w14:textId="77777777" w:rsidR="00BE6CF1" w:rsidRDefault="00BE6CF1" w:rsidP="00BE6CF1">
      <w:pPr>
        <w:pStyle w:val="Szvegtrzs"/>
        <w:spacing w:before="1"/>
        <w:ind w:right="96"/>
        <w:rPr>
          <w:b/>
          <w:i/>
          <w:sz w:val="18"/>
        </w:rPr>
      </w:pPr>
    </w:p>
    <w:p w14:paraId="7B40E600" w14:textId="77777777" w:rsidR="00BE6CF1" w:rsidRDefault="00BE6CF1" w:rsidP="00BE6CF1">
      <w:pPr>
        <w:pStyle w:val="Szvegtrzs"/>
        <w:tabs>
          <w:tab w:val="left" w:pos="4106"/>
          <w:tab w:val="left" w:pos="5067"/>
          <w:tab w:val="left" w:pos="6972"/>
          <w:tab w:val="left" w:pos="7932"/>
        </w:tabs>
        <w:spacing w:before="90"/>
        <w:ind w:right="96"/>
      </w:pPr>
      <w:r>
        <w:t>Kelt,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év</w:t>
      </w:r>
      <w:r>
        <w:rPr>
          <w:u w:val="single"/>
        </w:rPr>
        <w:tab/>
      </w:r>
      <w:r>
        <w:t>hó</w:t>
      </w:r>
      <w:r>
        <w:rPr>
          <w:u w:val="single"/>
        </w:rPr>
        <w:tab/>
      </w:r>
      <w:r>
        <w:t>nap</w:t>
      </w:r>
    </w:p>
    <w:p w14:paraId="03C48C42" w14:textId="52D3F879" w:rsidR="00BE6CF1" w:rsidRDefault="00BE6CF1" w:rsidP="00BE6CF1">
      <w:pPr>
        <w:pStyle w:val="Szvegtrzs"/>
        <w:ind w:right="96"/>
        <w:rPr>
          <w:sz w:val="20"/>
        </w:rPr>
      </w:pPr>
    </w:p>
    <w:p w14:paraId="28F01B4A" w14:textId="77777777" w:rsidR="00DD5EAE" w:rsidRDefault="00DD5EAE" w:rsidP="00BE6CF1">
      <w:pPr>
        <w:pStyle w:val="Szvegtrzs"/>
        <w:ind w:right="96"/>
        <w:rPr>
          <w:sz w:val="20"/>
        </w:rPr>
      </w:pPr>
    </w:p>
    <w:p w14:paraId="0DA7111E" w14:textId="77777777" w:rsidR="00DD5EAE" w:rsidRDefault="00DD5EAE" w:rsidP="00BE6CF1">
      <w:pPr>
        <w:pStyle w:val="Szvegtrzs"/>
        <w:ind w:right="96"/>
        <w:rPr>
          <w:sz w:val="14"/>
        </w:rPr>
      </w:pPr>
    </w:p>
    <w:p w14:paraId="3A9FAD25" w14:textId="77777777" w:rsidR="00BE6CF1" w:rsidRDefault="00BE6CF1" w:rsidP="00BE6CF1">
      <w:pPr>
        <w:pStyle w:val="Szvegtrzs"/>
        <w:ind w:right="96"/>
        <w:rPr>
          <w:sz w:val="14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F42BE8" wp14:editId="51452165">
                <wp:simplePos x="0" y="0"/>
                <wp:positionH relativeFrom="page">
                  <wp:posOffset>4048125</wp:posOffset>
                </wp:positionH>
                <wp:positionV relativeFrom="paragraph">
                  <wp:posOffset>130175</wp:posOffset>
                </wp:positionV>
                <wp:extent cx="21336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5 6375"/>
                            <a:gd name="T1" fmla="*/ T0 w 3360"/>
                            <a:gd name="T2" fmla="+- 0 9735 637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48F86" id="Freeform 9" o:spid="_x0000_s1026" style="position:absolute;margin-left:318.75pt;margin-top:10.2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xXlwIAAJc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871C69D" w14:textId="478114A4" w:rsidR="00DD5EAE" w:rsidRPr="00BB0F97" w:rsidRDefault="00BB0F97" w:rsidP="00DD5EAE">
      <w:pPr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BB0F97">
        <w:rPr>
          <w:rFonts w:ascii="Times New Roman" w:hAnsi="Times New Roman" w:cs="Times New Roman"/>
          <w:sz w:val="24"/>
          <w:szCs w:val="24"/>
        </w:rPr>
        <w:t xml:space="preserve">                  aláírás</w:t>
      </w:r>
    </w:p>
    <w:p w14:paraId="57F11B81" w14:textId="6F14D21F" w:rsidR="00DD5EAE" w:rsidRDefault="00DD5EAE" w:rsidP="00DD5EAE">
      <w:pPr>
        <w:tabs>
          <w:tab w:val="left" w:pos="6993"/>
        </w:tabs>
        <w:rPr>
          <w:sz w:val="14"/>
        </w:rPr>
      </w:pPr>
      <w:r>
        <w:rPr>
          <w:sz w:val="14"/>
        </w:rPr>
        <w:tab/>
      </w:r>
    </w:p>
    <w:p w14:paraId="646D8BE2" w14:textId="77777777" w:rsidR="00DD5EAE" w:rsidRDefault="00DD5EAE" w:rsidP="00DD5EAE">
      <w:pPr>
        <w:tabs>
          <w:tab w:val="left" w:pos="6993"/>
        </w:tabs>
      </w:pPr>
      <w:r>
        <w:tab/>
      </w:r>
    </w:p>
    <w:p w14:paraId="1456DBD7" w14:textId="77777777" w:rsidR="007E0560" w:rsidRDefault="007E0560" w:rsidP="00DD5EAE">
      <w:pPr>
        <w:tabs>
          <w:tab w:val="left" w:pos="6993"/>
        </w:tabs>
      </w:pPr>
    </w:p>
    <w:p w14:paraId="357EE73C" w14:textId="35944639" w:rsidR="00055578" w:rsidRPr="00DD5EAE" w:rsidRDefault="00055578" w:rsidP="00DD5EAE">
      <w:pPr>
        <w:tabs>
          <w:tab w:val="left" w:pos="6993"/>
        </w:tabs>
        <w:sectPr w:rsidR="00055578" w:rsidRPr="00DD5EAE">
          <w:type w:val="continuous"/>
          <w:pgSz w:w="11910" w:h="16840"/>
          <w:pgMar w:top="480" w:right="1300" w:bottom="280" w:left="1300" w:header="708" w:footer="708" w:gutter="0"/>
          <w:cols w:space="708"/>
        </w:sectPr>
      </w:pPr>
    </w:p>
    <w:p w14:paraId="595810DD" w14:textId="77777777" w:rsidR="00BE6CF1" w:rsidRPr="00B2381F" w:rsidRDefault="00BE6CF1" w:rsidP="00BB0F97">
      <w:pPr>
        <w:tabs>
          <w:tab w:val="left" w:pos="5075"/>
        </w:tabs>
        <w:spacing w:before="41"/>
        <w:ind w:right="96"/>
      </w:pPr>
    </w:p>
    <w:sectPr w:rsidR="00BE6CF1" w:rsidRPr="00B2381F" w:rsidSect="008D4D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B87"/>
    <w:multiLevelType w:val="hybridMultilevel"/>
    <w:tmpl w:val="A1142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996"/>
    <w:multiLevelType w:val="hybridMultilevel"/>
    <w:tmpl w:val="F1608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478"/>
    <w:multiLevelType w:val="hybridMultilevel"/>
    <w:tmpl w:val="DA765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7BE"/>
    <w:multiLevelType w:val="hybridMultilevel"/>
    <w:tmpl w:val="85048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1DA3"/>
    <w:multiLevelType w:val="hybridMultilevel"/>
    <w:tmpl w:val="3FEA3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BB6"/>
    <w:multiLevelType w:val="hybridMultilevel"/>
    <w:tmpl w:val="A68A7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F4D89"/>
    <w:multiLevelType w:val="hybridMultilevel"/>
    <w:tmpl w:val="F83E138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04"/>
    <w:rsid w:val="00003BD0"/>
    <w:rsid w:val="000229EB"/>
    <w:rsid w:val="000477A3"/>
    <w:rsid w:val="00055578"/>
    <w:rsid w:val="000612B4"/>
    <w:rsid w:val="00072AA1"/>
    <w:rsid w:val="000805C2"/>
    <w:rsid w:val="00081B69"/>
    <w:rsid w:val="0009144C"/>
    <w:rsid w:val="0009363D"/>
    <w:rsid w:val="000B4542"/>
    <w:rsid w:val="000C562F"/>
    <w:rsid w:val="000D0021"/>
    <w:rsid w:val="000E318C"/>
    <w:rsid w:val="000E548E"/>
    <w:rsid w:val="000E6DE2"/>
    <w:rsid w:val="000F0B9B"/>
    <w:rsid w:val="000F3325"/>
    <w:rsid w:val="001375C5"/>
    <w:rsid w:val="0014627B"/>
    <w:rsid w:val="001663AE"/>
    <w:rsid w:val="0017749C"/>
    <w:rsid w:val="001A0CCF"/>
    <w:rsid w:val="001C5B34"/>
    <w:rsid w:val="001E2161"/>
    <w:rsid w:val="001F5565"/>
    <w:rsid w:val="002343E5"/>
    <w:rsid w:val="002623F0"/>
    <w:rsid w:val="00273CFB"/>
    <w:rsid w:val="00287441"/>
    <w:rsid w:val="00292176"/>
    <w:rsid w:val="00297044"/>
    <w:rsid w:val="002A6004"/>
    <w:rsid w:val="002C6A90"/>
    <w:rsid w:val="002E2595"/>
    <w:rsid w:val="002E70C4"/>
    <w:rsid w:val="00334873"/>
    <w:rsid w:val="00335045"/>
    <w:rsid w:val="0034066F"/>
    <w:rsid w:val="00371651"/>
    <w:rsid w:val="003A571C"/>
    <w:rsid w:val="003E3404"/>
    <w:rsid w:val="004271ED"/>
    <w:rsid w:val="00434D15"/>
    <w:rsid w:val="0044789C"/>
    <w:rsid w:val="00451BBF"/>
    <w:rsid w:val="00477EBB"/>
    <w:rsid w:val="0048788C"/>
    <w:rsid w:val="004B5B42"/>
    <w:rsid w:val="004B752F"/>
    <w:rsid w:val="004C1F4D"/>
    <w:rsid w:val="004C314C"/>
    <w:rsid w:val="004C7C46"/>
    <w:rsid w:val="004D3182"/>
    <w:rsid w:val="004E6F38"/>
    <w:rsid w:val="00505F6B"/>
    <w:rsid w:val="005109DB"/>
    <w:rsid w:val="0052750F"/>
    <w:rsid w:val="00530C78"/>
    <w:rsid w:val="00534B3B"/>
    <w:rsid w:val="0054037F"/>
    <w:rsid w:val="00546278"/>
    <w:rsid w:val="005550BF"/>
    <w:rsid w:val="00577873"/>
    <w:rsid w:val="00593920"/>
    <w:rsid w:val="005B3EC4"/>
    <w:rsid w:val="005D478A"/>
    <w:rsid w:val="006075A8"/>
    <w:rsid w:val="0062549A"/>
    <w:rsid w:val="0063600F"/>
    <w:rsid w:val="00646FE7"/>
    <w:rsid w:val="00681826"/>
    <w:rsid w:val="0068604B"/>
    <w:rsid w:val="006935F6"/>
    <w:rsid w:val="006B76DF"/>
    <w:rsid w:val="006D14DA"/>
    <w:rsid w:val="006F094D"/>
    <w:rsid w:val="007208C9"/>
    <w:rsid w:val="0072325B"/>
    <w:rsid w:val="00754F69"/>
    <w:rsid w:val="007707C5"/>
    <w:rsid w:val="00780746"/>
    <w:rsid w:val="007E0560"/>
    <w:rsid w:val="007F1B8E"/>
    <w:rsid w:val="0084464A"/>
    <w:rsid w:val="008552A5"/>
    <w:rsid w:val="008716F9"/>
    <w:rsid w:val="00882A24"/>
    <w:rsid w:val="00884392"/>
    <w:rsid w:val="0089372A"/>
    <w:rsid w:val="008D20DF"/>
    <w:rsid w:val="008D4D01"/>
    <w:rsid w:val="008F0F84"/>
    <w:rsid w:val="00911604"/>
    <w:rsid w:val="00972B82"/>
    <w:rsid w:val="00973105"/>
    <w:rsid w:val="00975143"/>
    <w:rsid w:val="00987F05"/>
    <w:rsid w:val="009D72BC"/>
    <w:rsid w:val="009E5BFB"/>
    <w:rsid w:val="009F3585"/>
    <w:rsid w:val="00A60BA4"/>
    <w:rsid w:val="00A83E70"/>
    <w:rsid w:val="00AA13D0"/>
    <w:rsid w:val="00AB0F67"/>
    <w:rsid w:val="00AB5131"/>
    <w:rsid w:val="00AD5345"/>
    <w:rsid w:val="00AE0F31"/>
    <w:rsid w:val="00AF3ED9"/>
    <w:rsid w:val="00B00128"/>
    <w:rsid w:val="00B2381F"/>
    <w:rsid w:val="00B256F6"/>
    <w:rsid w:val="00B308D6"/>
    <w:rsid w:val="00B3533D"/>
    <w:rsid w:val="00B3575C"/>
    <w:rsid w:val="00B47B2D"/>
    <w:rsid w:val="00BA0434"/>
    <w:rsid w:val="00BA0CF4"/>
    <w:rsid w:val="00BA6A51"/>
    <w:rsid w:val="00BB0F97"/>
    <w:rsid w:val="00BE6CF1"/>
    <w:rsid w:val="00BF768E"/>
    <w:rsid w:val="00C30005"/>
    <w:rsid w:val="00C6354D"/>
    <w:rsid w:val="00C66749"/>
    <w:rsid w:val="00CA29BE"/>
    <w:rsid w:val="00CB337A"/>
    <w:rsid w:val="00CB757D"/>
    <w:rsid w:val="00CC7441"/>
    <w:rsid w:val="00CD21E1"/>
    <w:rsid w:val="00CD4F48"/>
    <w:rsid w:val="00CE17D2"/>
    <w:rsid w:val="00CE6EED"/>
    <w:rsid w:val="00CF57B9"/>
    <w:rsid w:val="00D11A05"/>
    <w:rsid w:val="00D26EB8"/>
    <w:rsid w:val="00D36407"/>
    <w:rsid w:val="00D5447F"/>
    <w:rsid w:val="00D57ED7"/>
    <w:rsid w:val="00D7057E"/>
    <w:rsid w:val="00D77831"/>
    <w:rsid w:val="00D870D2"/>
    <w:rsid w:val="00D922AC"/>
    <w:rsid w:val="00DA0876"/>
    <w:rsid w:val="00DB71CA"/>
    <w:rsid w:val="00DB7E01"/>
    <w:rsid w:val="00DD0DC0"/>
    <w:rsid w:val="00DD2D4A"/>
    <w:rsid w:val="00DD4A84"/>
    <w:rsid w:val="00DD5EAE"/>
    <w:rsid w:val="00DF05DD"/>
    <w:rsid w:val="00DF771A"/>
    <w:rsid w:val="00DF77C4"/>
    <w:rsid w:val="00E05A96"/>
    <w:rsid w:val="00E05AC5"/>
    <w:rsid w:val="00E25A6C"/>
    <w:rsid w:val="00E35146"/>
    <w:rsid w:val="00E36661"/>
    <w:rsid w:val="00E3672A"/>
    <w:rsid w:val="00E420B7"/>
    <w:rsid w:val="00EF57DD"/>
    <w:rsid w:val="00F17E48"/>
    <w:rsid w:val="00F8358B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5D5"/>
  <w15:docId w15:val="{C734E067-0423-4E2E-BF54-F3078FF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E6CF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6C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6CF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1160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11604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11604"/>
    <w:pPr>
      <w:ind w:left="720"/>
      <w:contextualSpacing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rsid w:val="00DA0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A087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7EB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BE6CF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E6CF1"/>
  </w:style>
  <w:style w:type="character" w:customStyle="1" w:styleId="Cmsor1Char">
    <w:name w:val="Címsor 1 Char"/>
    <w:basedOn w:val="Bekezdsalapbettpusa"/>
    <w:link w:val="Cmsor1"/>
    <w:uiPriority w:val="1"/>
    <w:rsid w:val="00BE6C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6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6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B904-8998-449A-8AD8-A3ADE70B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5293</Characters>
  <Application>Microsoft Office Word</Application>
  <DocSecurity>0</DocSecurity>
  <Lines>75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admin</cp:lastModifiedBy>
  <cp:revision>2</cp:revision>
  <cp:lastPrinted>2022-09-14T12:21:00Z</cp:lastPrinted>
  <dcterms:created xsi:type="dcterms:W3CDTF">2022-09-20T13:57:00Z</dcterms:created>
  <dcterms:modified xsi:type="dcterms:W3CDTF">2022-09-20T13:57:00Z</dcterms:modified>
</cp:coreProperties>
</file>