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18" w:rsidRPr="00CE0DFE" w:rsidRDefault="00B22018" w:rsidP="00B22018">
      <w:pPr>
        <w:jc w:val="center"/>
        <w:rPr>
          <w:b/>
          <w:sz w:val="24"/>
          <w:szCs w:val="24"/>
        </w:rPr>
      </w:pPr>
      <w:r w:rsidRPr="00CE0DFE">
        <w:rPr>
          <w:b/>
          <w:sz w:val="24"/>
          <w:szCs w:val="24"/>
        </w:rPr>
        <w:t xml:space="preserve">Abony Város Önkormányzat </w:t>
      </w:r>
    </w:p>
    <w:p w:rsidR="00B22018" w:rsidRPr="00CE0DFE" w:rsidRDefault="00B22018" w:rsidP="00B220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Pr="00CE0DFE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7</w:t>
      </w:r>
      <w:r w:rsidRPr="00CE0DFE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VII.03.</w:t>
      </w:r>
      <w:r w:rsidRPr="00CE0DFE">
        <w:rPr>
          <w:b/>
          <w:sz w:val="24"/>
          <w:szCs w:val="24"/>
        </w:rPr>
        <w:t>) önkormányzati rendelete</w:t>
      </w:r>
    </w:p>
    <w:p w:rsidR="00B22018" w:rsidRPr="000D5016" w:rsidRDefault="00B22018" w:rsidP="00B22018">
      <w:pPr>
        <w:jc w:val="center"/>
        <w:rPr>
          <w:b/>
        </w:rPr>
      </w:pPr>
    </w:p>
    <w:p w:rsidR="00B22018" w:rsidRPr="00D56A22" w:rsidRDefault="00B22018" w:rsidP="00B22018">
      <w:pPr>
        <w:jc w:val="center"/>
        <w:rPr>
          <w:b/>
          <w:sz w:val="24"/>
          <w:szCs w:val="24"/>
        </w:rPr>
      </w:pPr>
      <w:r>
        <w:rPr>
          <w:rFonts w:eastAsiaTheme="minorHAnsi"/>
          <w:b/>
          <w:sz w:val="24"/>
          <w:szCs w:val="24"/>
          <w:lang w:eastAsia="en-US"/>
        </w:rPr>
        <w:t>Házasságkötés</w:t>
      </w:r>
      <w:r w:rsidRPr="00D56A22">
        <w:rPr>
          <w:rFonts w:eastAsiaTheme="minorHAnsi"/>
          <w:b/>
          <w:sz w:val="24"/>
          <w:szCs w:val="24"/>
          <w:lang w:eastAsia="en-US"/>
        </w:rPr>
        <w:t xml:space="preserve"> hivatali helyiségen kívüli, illetve </w:t>
      </w:r>
      <w:r>
        <w:rPr>
          <w:rFonts w:eastAsiaTheme="minorHAnsi"/>
          <w:b/>
          <w:sz w:val="24"/>
          <w:szCs w:val="24"/>
          <w:lang w:eastAsia="en-US"/>
        </w:rPr>
        <w:t xml:space="preserve">hivatali munkaidőn kívül történő </w:t>
      </w:r>
      <w:r w:rsidRPr="00D56A22">
        <w:rPr>
          <w:rFonts w:eastAsiaTheme="minorHAnsi"/>
          <w:b/>
          <w:sz w:val="24"/>
          <w:szCs w:val="24"/>
          <w:lang w:eastAsia="en-US"/>
        </w:rPr>
        <w:t xml:space="preserve">engedélyezésének szabályairól, illetve </w:t>
      </w:r>
      <w:r>
        <w:rPr>
          <w:rFonts w:eastAsiaTheme="minorHAnsi"/>
          <w:b/>
          <w:sz w:val="24"/>
          <w:szCs w:val="24"/>
          <w:lang w:eastAsia="en-US"/>
        </w:rPr>
        <w:t>a házasságkötéshez</w:t>
      </w:r>
      <w:r w:rsidRPr="00D56A22">
        <w:rPr>
          <w:rFonts w:eastAsiaTheme="minorHAnsi"/>
          <w:b/>
          <w:sz w:val="24"/>
          <w:szCs w:val="24"/>
          <w:lang w:eastAsia="en-US"/>
        </w:rPr>
        <w:t xml:space="preserve"> kapcsolódó többletszolgáltatásért fizetendő díjak mértékéről </w:t>
      </w:r>
    </w:p>
    <w:p w:rsidR="00B22018" w:rsidRDefault="00B22018" w:rsidP="00B22018">
      <w:pPr>
        <w:autoSpaceDE w:val="0"/>
        <w:autoSpaceDN w:val="0"/>
        <w:adjustRightInd w:val="0"/>
        <w:rPr>
          <w:rFonts w:ascii="CIDFont+F2" w:eastAsiaTheme="minorHAnsi" w:hAnsi="CIDFont+F2" w:cs="CIDFont+F2"/>
          <w:sz w:val="24"/>
          <w:szCs w:val="24"/>
          <w:lang w:eastAsia="en-US"/>
        </w:rPr>
      </w:pPr>
    </w:p>
    <w:p w:rsidR="00B22018" w:rsidRDefault="00B22018" w:rsidP="00B22018">
      <w:pPr>
        <w:autoSpaceDE w:val="0"/>
        <w:autoSpaceDN w:val="0"/>
        <w:adjustRightInd w:val="0"/>
        <w:rPr>
          <w:rFonts w:ascii="CIDFont+F1" w:eastAsiaTheme="minorHAnsi" w:hAnsi="CIDFont+F1" w:cs="CIDFont+F1"/>
          <w:sz w:val="18"/>
          <w:szCs w:val="18"/>
          <w:lang w:eastAsia="en-US"/>
        </w:rPr>
      </w:pPr>
    </w:p>
    <w:p w:rsidR="00B22018" w:rsidRPr="004C0C04" w:rsidRDefault="00B22018" w:rsidP="00B22018">
      <w:pPr>
        <w:jc w:val="both"/>
        <w:rPr>
          <w:sz w:val="24"/>
          <w:szCs w:val="24"/>
        </w:rPr>
      </w:pPr>
      <w:r w:rsidRPr="00522BC1">
        <w:rPr>
          <w:sz w:val="24"/>
          <w:szCs w:val="24"/>
        </w:rPr>
        <w:t>Abony Város Önkormányzatának Képviselő-testülete az anyakönyvi eljárásról szóló 2010. évi I. törvény 96. §</w:t>
      </w:r>
      <w:proofErr w:type="spellStart"/>
      <w:r w:rsidRPr="00522BC1">
        <w:rPr>
          <w:sz w:val="24"/>
          <w:szCs w:val="24"/>
        </w:rPr>
        <w:t>-ában</w:t>
      </w:r>
      <w:proofErr w:type="spellEnd"/>
      <w:r w:rsidRPr="00522BC1">
        <w:rPr>
          <w:sz w:val="24"/>
          <w:szCs w:val="24"/>
        </w:rPr>
        <w:t xml:space="preserve"> kapott felhatalmazás alapján, </w:t>
      </w:r>
      <w:r>
        <w:rPr>
          <w:sz w:val="24"/>
          <w:szCs w:val="24"/>
        </w:rPr>
        <w:t>valamint</w:t>
      </w:r>
      <w:r w:rsidRPr="00522BC1">
        <w:rPr>
          <w:sz w:val="24"/>
          <w:szCs w:val="24"/>
        </w:rPr>
        <w:t xml:space="preserve"> az anyakönyvi eljárásról szóló 2010. évi I. törvény 19. §</w:t>
      </w:r>
      <w:proofErr w:type="spellStart"/>
      <w:r w:rsidRPr="00522BC1">
        <w:rPr>
          <w:sz w:val="24"/>
          <w:szCs w:val="24"/>
        </w:rPr>
        <w:t>-ában</w:t>
      </w:r>
      <w:proofErr w:type="spellEnd"/>
      <w:r w:rsidRPr="00522BC1">
        <w:rPr>
          <w:sz w:val="24"/>
          <w:szCs w:val="24"/>
        </w:rPr>
        <w:t xml:space="preserve"> meghatározott </w:t>
      </w:r>
      <w:r w:rsidRPr="004C0C04">
        <w:rPr>
          <w:sz w:val="24"/>
          <w:szCs w:val="24"/>
        </w:rPr>
        <w:t>feladatkörében eljárva</w:t>
      </w:r>
      <w:r w:rsidRPr="00522BC1">
        <w:rPr>
          <w:sz w:val="24"/>
          <w:szCs w:val="24"/>
        </w:rPr>
        <w:t xml:space="preserve"> </w:t>
      </w:r>
      <w:r>
        <w:rPr>
          <w:sz w:val="24"/>
          <w:szCs w:val="24"/>
        </w:rPr>
        <w:t>az alábbiakat rendeli el:</w:t>
      </w:r>
    </w:p>
    <w:p w:rsidR="00B22018" w:rsidRPr="00522BC1" w:rsidRDefault="00B22018" w:rsidP="00B22018">
      <w:pPr>
        <w:jc w:val="both"/>
        <w:rPr>
          <w:sz w:val="24"/>
          <w:szCs w:val="24"/>
        </w:rPr>
      </w:pPr>
    </w:p>
    <w:p w:rsidR="00B22018" w:rsidRDefault="00B22018" w:rsidP="00B22018">
      <w:pPr>
        <w:jc w:val="both"/>
        <w:rPr>
          <w:sz w:val="24"/>
          <w:szCs w:val="24"/>
        </w:rPr>
      </w:pPr>
    </w:p>
    <w:p w:rsidR="00B22018" w:rsidRDefault="00B22018" w:rsidP="00B22018">
      <w:pPr>
        <w:tabs>
          <w:tab w:val="left" w:pos="8640"/>
        </w:tabs>
        <w:ind w:right="432"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hivatali helyiségen kívüli, valamint a hivatali munkaidőn kívül történő házasságkötés engedélyezésének szabályai </w:t>
      </w:r>
    </w:p>
    <w:p w:rsidR="00B22018" w:rsidRDefault="00B22018" w:rsidP="00B22018">
      <w:pPr>
        <w:tabs>
          <w:tab w:val="left" w:pos="8640"/>
        </w:tabs>
        <w:ind w:right="432" w:firstLine="284"/>
        <w:jc w:val="center"/>
        <w:rPr>
          <w:b/>
          <w:sz w:val="24"/>
          <w:szCs w:val="24"/>
        </w:rPr>
      </w:pPr>
    </w:p>
    <w:p w:rsidR="00B22018" w:rsidRPr="00EC50B3" w:rsidRDefault="00B22018" w:rsidP="00B22018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EC50B3">
        <w:rPr>
          <w:b/>
          <w:sz w:val="24"/>
          <w:szCs w:val="24"/>
        </w:rPr>
        <w:t>§</w:t>
      </w:r>
    </w:p>
    <w:p w:rsidR="00B22018" w:rsidRDefault="00B22018" w:rsidP="00B22018">
      <w:pPr>
        <w:ind w:firstLine="284"/>
        <w:jc w:val="both"/>
        <w:rPr>
          <w:b/>
          <w:sz w:val="24"/>
          <w:szCs w:val="24"/>
        </w:rPr>
      </w:pPr>
    </w:p>
    <w:p w:rsidR="00B22018" w:rsidRDefault="00B22018" w:rsidP="00B22018">
      <w:pPr>
        <w:pStyle w:val="Listaszerbekezds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A hivatali helyiségen kívüli, valamint a hivatali munkaidőn kívül történő házasságkötés iránti kérelmet az elektronikus anyakönyvi rendszer által generált kérelem nyomtatványon kell benyújtani.</w:t>
      </w:r>
    </w:p>
    <w:p w:rsidR="00B22018" w:rsidRDefault="00B22018" w:rsidP="00B22018">
      <w:pPr>
        <w:pStyle w:val="Listaszerbekezds"/>
        <w:ind w:left="0"/>
        <w:jc w:val="both"/>
        <w:rPr>
          <w:sz w:val="24"/>
          <w:szCs w:val="24"/>
        </w:rPr>
      </w:pPr>
    </w:p>
    <w:p w:rsidR="00B22018" w:rsidRDefault="00B22018" w:rsidP="00B22018">
      <w:pPr>
        <w:pStyle w:val="Listaszerbekezds"/>
        <w:ind w:left="0"/>
        <w:jc w:val="center"/>
        <w:rPr>
          <w:b/>
          <w:sz w:val="24"/>
          <w:szCs w:val="24"/>
        </w:rPr>
      </w:pPr>
      <w:r w:rsidRPr="00BB336C">
        <w:rPr>
          <w:b/>
          <w:sz w:val="24"/>
          <w:szCs w:val="24"/>
        </w:rPr>
        <w:t>2.§</w:t>
      </w:r>
    </w:p>
    <w:p w:rsidR="00B22018" w:rsidRDefault="00B22018" w:rsidP="00B22018">
      <w:pPr>
        <w:pStyle w:val="Listaszerbekezds"/>
        <w:ind w:left="0"/>
        <w:jc w:val="center"/>
        <w:rPr>
          <w:b/>
          <w:sz w:val="24"/>
          <w:szCs w:val="24"/>
        </w:rPr>
      </w:pPr>
    </w:p>
    <w:p w:rsidR="00B22018" w:rsidRDefault="00B22018" w:rsidP="00B22018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 jegyző a hivatali helyiségen kívüli és munkaidőn kívüli házasságkötés engedélyezését az alábbi esetekben tagadhatj</w:t>
      </w:r>
      <w:bookmarkStart w:id="0" w:name="_GoBack"/>
      <w:bookmarkEnd w:id="0"/>
      <w:r>
        <w:rPr>
          <w:sz w:val="24"/>
          <w:szCs w:val="24"/>
        </w:rPr>
        <w:t>a meg:</w:t>
      </w:r>
    </w:p>
    <w:p w:rsidR="00B22018" w:rsidRDefault="00B22018" w:rsidP="00B22018">
      <w:pPr>
        <w:pStyle w:val="Listaszerbekezds"/>
        <w:ind w:left="0"/>
        <w:rPr>
          <w:sz w:val="24"/>
          <w:szCs w:val="24"/>
        </w:rPr>
      </w:pPr>
    </w:p>
    <w:p w:rsidR="00B22018" w:rsidRPr="00D61A66" w:rsidRDefault="00B22018" w:rsidP="00B22018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D61A66">
        <w:rPr>
          <w:sz w:val="24"/>
          <w:szCs w:val="24"/>
        </w:rPr>
        <w:t>ha a</w:t>
      </w:r>
      <w:r>
        <w:rPr>
          <w:sz w:val="24"/>
          <w:szCs w:val="24"/>
        </w:rPr>
        <w:t xml:space="preserve">zzal a </w:t>
      </w:r>
      <w:r w:rsidRPr="00D61A66">
        <w:rPr>
          <w:sz w:val="24"/>
          <w:szCs w:val="24"/>
        </w:rPr>
        <w:t>házasságkötés méltósága csorbul</w:t>
      </w:r>
      <w:r>
        <w:rPr>
          <w:sz w:val="24"/>
          <w:szCs w:val="24"/>
        </w:rPr>
        <w:t>na</w:t>
      </w:r>
      <w:r w:rsidRPr="00D61A66">
        <w:rPr>
          <w:sz w:val="24"/>
          <w:szCs w:val="24"/>
        </w:rPr>
        <w:t xml:space="preserve">, </w:t>
      </w:r>
    </w:p>
    <w:p w:rsidR="00B22018" w:rsidRDefault="00B22018" w:rsidP="00B22018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 </w:t>
      </w:r>
      <w:r w:rsidRPr="00D61A66">
        <w:rPr>
          <w:sz w:val="24"/>
          <w:szCs w:val="24"/>
        </w:rPr>
        <w:t xml:space="preserve">a személyes adatok és az anyakönyvi okmányok megfelelő védelme </w:t>
      </w:r>
      <w:r>
        <w:rPr>
          <w:sz w:val="24"/>
          <w:szCs w:val="24"/>
        </w:rPr>
        <w:t xml:space="preserve">nem </w:t>
      </w:r>
      <w:r w:rsidRPr="00D61A66">
        <w:rPr>
          <w:sz w:val="24"/>
          <w:szCs w:val="24"/>
        </w:rPr>
        <w:t>biztosított</w:t>
      </w:r>
      <w:r>
        <w:rPr>
          <w:sz w:val="24"/>
          <w:szCs w:val="24"/>
        </w:rPr>
        <w:t>,</w:t>
      </w:r>
    </w:p>
    <w:p w:rsidR="00B22018" w:rsidRPr="00D61A66" w:rsidRDefault="00B22018" w:rsidP="00B22018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D61A66">
        <w:rPr>
          <w:sz w:val="24"/>
          <w:szCs w:val="24"/>
        </w:rPr>
        <w:t>ha a rendelkezésre álló humánerőforrás kapacitása a már jegyzőkönyvvel előjegyzett házasságkötés/</w:t>
      </w:r>
      <w:proofErr w:type="spellStart"/>
      <w:r w:rsidRPr="00D61A66">
        <w:rPr>
          <w:sz w:val="24"/>
          <w:szCs w:val="24"/>
        </w:rPr>
        <w:t>ek</w:t>
      </w:r>
      <w:proofErr w:type="spellEnd"/>
      <w:r w:rsidRPr="00D61A66">
        <w:rPr>
          <w:sz w:val="24"/>
          <w:szCs w:val="24"/>
        </w:rPr>
        <w:t xml:space="preserve"> számának ismeretében a házasságkötés lebonyolítását nem teszi lehetővé.</w:t>
      </w:r>
    </w:p>
    <w:p w:rsidR="00B22018" w:rsidRPr="00D61A66" w:rsidRDefault="00B22018" w:rsidP="00B22018">
      <w:pPr>
        <w:pStyle w:val="Listaszerbekezds"/>
        <w:rPr>
          <w:sz w:val="24"/>
          <w:szCs w:val="24"/>
        </w:rPr>
      </w:pPr>
    </w:p>
    <w:p w:rsidR="00B22018" w:rsidRPr="00D61A66" w:rsidRDefault="00B22018" w:rsidP="00B22018">
      <w:pPr>
        <w:pStyle w:val="Listaszerbekezds"/>
        <w:ind w:left="0"/>
        <w:jc w:val="both"/>
        <w:rPr>
          <w:sz w:val="24"/>
          <w:szCs w:val="24"/>
        </w:rPr>
      </w:pPr>
      <w:r w:rsidRPr="00D61A66">
        <w:rPr>
          <w:sz w:val="24"/>
          <w:szCs w:val="24"/>
        </w:rPr>
        <w:t xml:space="preserve"> </w:t>
      </w:r>
    </w:p>
    <w:p w:rsidR="00B22018" w:rsidRDefault="00B22018" w:rsidP="00B22018">
      <w:pPr>
        <w:jc w:val="center"/>
        <w:rPr>
          <w:b/>
          <w:sz w:val="24"/>
          <w:szCs w:val="24"/>
        </w:rPr>
      </w:pPr>
      <w:r w:rsidRPr="005B01EF">
        <w:rPr>
          <w:b/>
          <w:sz w:val="24"/>
          <w:szCs w:val="24"/>
        </w:rPr>
        <w:t>A házasságkötéshez kapcsolódó többletszolgáltatásért fizetendő díjak mértéke</w:t>
      </w:r>
    </w:p>
    <w:p w:rsidR="00B22018" w:rsidRDefault="00B22018" w:rsidP="00B22018">
      <w:pPr>
        <w:jc w:val="center"/>
        <w:rPr>
          <w:b/>
          <w:sz w:val="24"/>
          <w:szCs w:val="24"/>
        </w:rPr>
      </w:pPr>
    </w:p>
    <w:p w:rsidR="00B22018" w:rsidRDefault="00B22018" w:rsidP="00B22018">
      <w:pPr>
        <w:pStyle w:val="Listaszerbekezds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3.§</w:t>
      </w:r>
    </w:p>
    <w:p w:rsidR="00B22018" w:rsidRPr="005B01EF" w:rsidRDefault="00B22018" w:rsidP="00B22018">
      <w:pPr>
        <w:pStyle w:val="Listaszerbekezds"/>
        <w:jc w:val="center"/>
        <w:rPr>
          <w:b/>
          <w:sz w:val="24"/>
          <w:szCs w:val="24"/>
        </w:rPr>
      </w:pPr>
    </w:p>
    <w:p w:rsidR="00B22018" w:rsidRDefault="00B22018" w:rsidP="00B22018">
      <w:pPr>
        <w:pStyle w:val="Listaszerbekezds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Hivatali helyiségen kívüli házasságkötésért fizetendő díj 30.000.- Ft </w:t>
      </w:r>
    </w:p>
    <w:p w:rsidR="00B22018" w:rsidRDefault="00B22018" w:rsidP="00B22018">
      <w:pPr>
        <w:pStyle w:val="Listaszerbekezds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Munkaidőn kívül tartott házasságkötés díja 12.700.- Ft</w:t>
      </w:r>
    </w:p>
    <w:p w:rsidR="00B22018" w:rsidRDefault="00B22018" w:rsidP="00B22018">
      <w:pPr>
        <w:pStyle w:val="Listaszerbekezds"/>
        <w:ind w:left="426"/>
        <w:jc w:val="both"/>
        <w:rPr>
          <w:sz w:val="24"/>
          <w:szCs w:val="24"/>
        </w:rPr>
      </w:pPr>
    </w:p>
    <w:p w:rsidR="00B22018" w:rsidRDefault="00B22018" w:rsidP="00B22018">
      <w:pPr>
        <w:pStyle w:val="Listaszerbekezds"/>
        <w:ind w:left="0"/>
        <w:jc w:val="center"/>
        <w:rPr>
          <w:b/>
          <w:sz w:val="24"/>
          <w:szCs w:val="24"/>
        </w:rPr>
      </w:pPr>
      <w:r w:rsidRPr="005052F0">
        <w:rPr>
          <w:b/>
          <w:sz w:val="24"/>
          <w:szCs w:val="24"/>
        </w:rPr>
        <w:t>4. §</w:t>
      </w:r>
    </w:p>
    <w:p w:rsidR="00B22018" w:rsidRPr="005052F0" w:rsidRDefault="00B22018" w:rsidP="00B22018">
      <w:pPr>
        <w:pStyle w:val="Listaszerbekezds"/>
        <w:ind w:left="426"/>
        <w:jc w:val="center"/>
        <w:rPr>
          <w:b/>
          <w:sz w:val="24"/>
          <w:szCs w:val="24"/>
        </w:rPr>
      </w:pPr>
    </w:p>
    <w:p w:rsidR="00B22018" w:rsidRPr="005052F0" w:rsidRDefault="00B22018" w:rsidP="00B22018">
      <w:pPr>
        <w:jc w:val="both"/>
        <w:rPr>
          <w:sz w:val="24"/>
          <w:szCs w:val="24"/>
        </w:rPr>
      </w:pPr>
      <w:r w:rsidRPr="005052F0">
        <w:rPr>
          <w:sz w:val="24"/>
          <w:szCs w:val="24"/>
        </w:rPr>
        <w:t>Amennyiben hivatali munkaidőn kívül történő házasságkötésben közreműködő anyakönyvvezető - élve az anyakönyvi eljárásról szóló 2010. évi I. törvény 19.§ (2) bekezdése által biztosított lehetőséggel - a túlmunka szabadidővel történő megváltása helyett díjazást kér, úgy őt - munkaidőn kívül tartott házasságkötésenként - bruttó 10.000,- Ft összegű díjazás illeti meg.</w:t>
      </w:r>
    </w:p>
    <w:p w:rsidR="00B22018" w:rsidRPr="000574DE" w:rsidRDefault="00B22018" w:rsidP="00B22018">
      <w:pPr>
        <w:jc w:val="both"/>
        <w:rPr>
          <w:sz w:val="24"/>
          <w:szCs w:val="24"/>
        </w:rPr>
      </w:pPr>
    </w:p>
    <w:p w:rsidR="00B22018" w:rsidRDefault="00B22018" w:rsidP="00B22018">
      <w:pPr>
        <w:rPr>
          <w:sz w:val="24"/>
          <w:szCs w:val="24"/>
        </w:rPr>
      </w:pPr>
    </w:p>
    <w:p w:rsidR="00B22018" w:rsidRDefault="00B22018" w:rsidP="00B22018">
      <w:pPr>
        <w:rPr>
          <w:sz w:val="24"/>
          <w:szCs w:val="24"/>
        </w:rPr>
      </w:pPr>
    </w:p>
    <w:p w:rsidR="00B22018" w:rsidRDefault="00B22018" w:rsidP="00B22018">
      <w:pPr>
        <w:jc w:val="center"/>
        <w:rPr>
          <w:b/>
          <w:sz w:val="24"/>
          <w:szCs w:val="24"/>
        </w:rPr>
      </w:pPr>
    </w:p>
    <w:p w:rsidR="00B22018" w:rsidRDefault="00B22018" w:rsidP="00B220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D61A66">
        <w:rPr>
          <w:b/>
          <w:sz w:val="24"/>
          <w:szCs w:val="24"/>
        </w:rPr>
        <w:t>. §</w:t>
      </w:r>
    </w:p>
    <w:p w:rsidR="00B22018" w:rsidRPr="00D61A66" w:rsidRDefault="00B22018" w:rsidP="00B22018">
      <w:pPr>
        <w:jc w:val="center"/>
        <w:rPr>
          <w:b/>
          <w:sz w:val="24"/>
          <w:szCs w:val="24"/>
        </w:rPr>
      </w:pPr>
    </w:p>
    <w:p w:rsidR="00B22018" w:rsidRDefault="00B22018" w:rsidP="00B220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Pr="000225C4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0225C4">
        <w:rPr>
          <w:sz w:val="24"/>
          <w:szCs w:val="24"/>
        </w:rPr>
        <w:t>rendelet a kihirde</w:t>
      </w:r>
      <w:r>
        <w:rPr>
          <w:sz w:val="24"/>
          <w:szCs w:val="24"/>
        </w:rPr>
        <w:t>tését követő napon lép hatályba.</w:t>
      </w:r>
    </w:p>
    <w:p w:rsidR="00B22018" w:rsidRPr="009D3E70" w:rsidRDefault="00B22018" w:rsidP="00B220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Hatályát veszti a </w:t>
      </w:r>
      <w:r w:rsidRPr="00FA41C0">
        <w:rPr>
          <w:sz w:val="24"/>
          <w:szCs w:val="24"/>
        </w:rPr>
        <w:t>házasságkötések, a bejegyzett élettársi kapcsolatok és egyéb családi események szolgáltatási díjairól</w:t>
      </w:r>
      <w:r>
        <w:rPr>
          <w:b/>
          <w:szCs w:val="24"/>
        </w:rPr>
        <w:t xml:space="preserve"> </w:t>
      </w:r>
      <w:r w:rsidRPr="009D3E70">
        <w:rPr>
          <w:sz w:val="24"/>
          <w:szCs w:val="24"/>
        </w:rPr>
        <w:t>szóló 8/2011. (II. 17.) önkormányzati rendelet</w:t>
      </w:r>
      <w:r>
        <w:rPr>
          <w:sz w:val="24"/>
          <w:szCs w:val="24"/>
        </w:rPr>
        <w:t>.</w:t>
      </w:r>
    </w:p>
    <w:p w:rsidR="00B22018" w:rsidRPr="009D3E70" w:rsidRDefault="00B22018" w:rsidP="00B22018">
      <w:pPr>
        <w:rPr>
          <w:sz w:val="24"/>
          <w:szCs w:val="24"/>
        </w:rPr>
      </w:pPr>
    </w:p>
    <w:p w:rsidR="00B22018" w:rsidRDefault="00B22018" w:rsidP="00B22018">
      <w:pPr>
        <w:pStyle w:val="Lista"/>
        <w:ind w:left="0" w:firstLine="0"/>
        <w:jc w:val="both"/>
      </w:pPr>
      <w:r w:rsidRPr="00AA3515">
        <w:rPr>
          <w:b/>
        </w:rPr>
        <w:t>Kelt:</w:t>
      </w:r>
      <w:r w:rsidRPr="003C3F7A">
        <w:t xml:space="preserve"> Abony Város </w:t>
      </w:r>
      <w:r>
        <w:t xml:space="preserve">Önkormányzat </w:t>
      </w:r>
      <w:r w:rsidRPr="003C3F7A">
        <w:t>Képvis</w:t>
      </w:r>
      <w:r>
        <w:t>elő-testületének</w:t>
      </w:r>
      <w:r w:rsidRPr="003C3F7A">
        <w:t xml:space="preserve"> </w:t>
      </w:r>
      <w:r>
        <w:t xml:space="preserve">2017. június 29 </w:t>
      </w:r>
      <w:proofErr w:type="spellStart"/>
      <w:r>
        <w:t>-i</w:t>
      </w:r>
      <w:proofErr w:type="spellEnd"/>
      <w:r>
        <w:t xml:space="preserve"> ülésén.</w:t>
      </w:r>
    </w:p>
    <w:p w:rsidR="00B22018" w:rsidRDefault="00B22018" w:rsidP="00B22018"/>
    <w:p w:rsidR="00B22018" w:rsidRDefault="00B22018" w:rsidP="00B22018"/>
    <w:p w:rsidR="00D503F0" w:rsidRDefault="00D503F0" w:rsidP="00B22018"/>
    <w:p w:rsidR="00B22018" w:rsidRDefault="00B22018" w:rsidP="00B22018"/>
    <w:p w:rsidR="00B22018" w:rsidRPr="005C0FCC" w:rsidRDefault="00B22018" w:rsidP="00B22018">
      <w:pPr>
        <w:rPr>
          <w:sz w:val="24"/>
          <w:szCs w:val="24"/>
        </w:rPr>
      </w:pPr>
      <w:r w:rsidRPr="005C0FCC">
        <w:rPr>
          <w:sz w:val="24"/>
          <w:szCs w:val="24"/>
        </w:rPr>
        <w:t xml:space="preserve">Romhányiné Dr. Balogh </w:t>
      </w:r>
      <w:proofErr w:type="gramStart"/>
      <w:r w:rsidRPr="005C0FCC">
        <w:rPr>
          <w:sz w:val="24"/>
          <w:szCs w:val="24"/>
        </w:rPr>
        <w:t>Edit                                                          Dr.</w:t>
      </w:r>
      <w:proofErr w:type="gramEnd"/>
      <w:r w:rsidRPr="005C0FCC">
        <w:rPr>
          <w:sz w:val="24"/>
          <w:szCs w:val="24"/>
        </w:rPr>
        <w:t xml:space="preserve"> Balogh Pál</w:t>
      </w:r>
    </w:p>
    <w:p w:rsidR="00B22018" w:rsidRPr="005C0FCC" w:rsidRDefault="00B22018" w:rsidP="00B22018">
      <w:pPr>
        <w:tabs>
          <w:tab w:val="left" w:pos="6903"/>
        </w:tabs>
        <w:rPr>
          <w:sz w:val="24"/>
          <w:szCs w:val="24"/>
        </w:rPr>
      </w:pPr>
      <w:r w:rsidRPr="005C0FCC">
        <w:rPr>
          <w:sz w:val="24"/>
          <w:szCs w:val="24"/>
        </w:rPr>
        <w:t xml:space="preserve">            </w:t>
      </w:r>
      <w:proofErr w:type="gramStart"/>
      <w:r w:rsidRPr="005C0FCC">
        <w:rPr>
          <w:sz w:val="24"/>
          <w:szCs w:val="24"/>
        </w:rPr>
        <w:t>polgármester</w:t>
      </w:r>
      <w:proofErr w:type="gramEnd"/>
      <w:r w:rsidRPr="005C0FCC">
        <w:rPr>
          <w:sz w:val="24"/>
          <w:szCs w:val="24"/>
        </w:rPr>
        <w:t xml:space="preserve">                                                                              jegyző</w:t>
      </w:r>
    </w:p>
    <w:p w:rsidR="00B22018" w:rsidRDefault="00B22018" w:rsidP="00B22018">
      <w:pPr>
        <w:tabs>
          <w:tab w:val="left" w:pos="6903"/>
        </w:tabs>
        <w:rPr>
          <w:sz w:val="24"/>
          <w:szCs w:val="24"/>
        </w:rPr>
      </w:pPr>
    </w:p>
    <w:p w:rsidR="00B22018" w:rsidRDefault="00B22018" w:rsidP="00B22018">
      <w:pPr>
        <w:tabs>
          <w:tab w:val="left" w:pos="690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távollétében</w:t>
      </w:r>
      <w:proofErr w:type="gramEnd"/>
      <w:r>
        <w:rPr>
          <w:sz w:val="24"/>
          <w:szCs w:val="24"/>
        </w:rPr>
        <w:t>:</w:t>
      </w:r>
    </w:p>
    <w:p w:rsidR="00B22018" w:rsidRDefault="00B22018" w:rsidP="00B22018">
      <w:pPr>
        <w:tabs>
          <w:tab w:val="left" w:pos="6903"/>
        </w:tabs>
        <w:rPr>
          <w:sz w:val="24"/>
          <w:szCs w:val="24"/>
        </w:rPr>
      </w:pPr>
    </w:p>
    <w:p w:rsidR="00B22018" w:rsidRDefault="00B22018" w:rsidP="00B22018">
      <w:pPr>
        <w:tabs>
          <w:tab w:val="left" w:pos="6903"/>
        </w:tabs>
        <w:rPr>
          <w:sz w:val="24"/>
          <w:szCs w:val="24"/>
        </w:rPr>
      </w:pPr>
    </w:p>
    <w:p w:rsidR="00B22018" w:rsidRDefault="00B22018" w:rsidP="00B22018">
      <w:pPr>
        <w:tabs>
          <w:tab w:val="left" w:pos="6903"/>
        </w:tabs>
        <w:rPr>
          <w:sz w:val="24"/>
          <w:szCs w:val="24"/>
        </w:rPr>
      </w:pPr>
      <w:r>
        <w:rPr>
          <w:sz w:val="24"/>
          <w:szCs w:val="24"/>
        </w:rPr>
        <w:t xml:space="preserve">    Dévainé Kazinczy Sára</w:t>
      </w:r>
    </w:p>
    <w:p w:rsidR="00B22018" w:rsidRPr="005C0FCC" w:rsidRDefault="00B22018" w:rsidP="00B22018">
      <w:pPr>
        <w:tabs>
          <w:tab w:val="left" w:pos="690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alpolgármester</w:t>
      </w:r>
      <w:proofErr w:type="gramEnd"/>
    </w:p>
    <w:p w:rsidR="00B22018" w:rsidRPr="005C0FCC" w:rsidRDefault="00B22018" w:rsidP="00B22018">
      <w:pPr>
        <w:rPr>
          <w:b/>
          <w:sz w:val="24"/>
          <w:szCs w:val="24"/>
        </w:rPr>
      </w:pPr>
    </w:p>
    <w:p w:rsidR="00B22018" w:rsidRPr="005C0FCC" w:rsidRDefault="00B22018" w:rsidP="00B22018">
      <w:pPr>
        <w:rPr>
          <w:b/>
          <w:sz w:val="24"/>
          <w:szCs w:val="24"/>
        </w:rPr>
      </w:pPr>
    </w:p>
    <w:p w:rsidR="00B22018" w:rsidRPr="005C0FCC" w:rsidRDefault="00B22018" w:rsidP="00B22018">
      <w:pPr>
        <w:rPr>
          <w:b/>
          <w:sz w:val="24"/>
          <w:szCs w:val="24"/>
        </w:rPr>
      </w:pPr>
      <w:r w:rsidRPr="005C0FCC">
        <w:rPr>
          <w:b/>
          <w:sz w:val="24"/>
          <w:szCs w:val="24"/>
        </w:rPr>
        <w:t xml:space="preserve">Kihirdetve: </w:t>
      </w:r>
      <w:r>
        <w:rPr>
          <w:b/>
          <w:sz w:val="24"/>
          <w:szCs w:val="24"/>
        </w:rPr>
        <w:t>2017. július 03.</w:t>
      </w:r>
      <w:r w:rsidRPr="005C0FCC">
        <w:rPr>
          <w:b/>
          <w:sz w:val="24"/>
          <w:szCs w:val="24"/>
        </w:rPr>
        <w:t xml:space="preserve"> </w:t>
      </w:r>
    </w:p>
    <w:p w:rsidR="00B22018" w:rsidRPr="005C0FCC" w:rsidRDefault="00B22018" w:rsidP="00B22018">
      <w:pPr>
        <w:rPr>
          <w:b/>
          <w:sz w:val="24"/>
          <w:szCs w:val="24"/>
        </w:rPr>
      </w:pPr>
    </w:p>
    <w:p w:rsidR="00B22018" w:rsidRPr="005C0FCC" w:rsidRDefault="00B22018" w:rsidP="00B22018">
      <w:pPr>
        <w:rPr>
          <w:b/>
          <w:sz w:val="24"/>
          <w:szCs w:val="24"/>
        </w:rPr>
      </w:pPr>
    </w:p>
    <w:p w:rsidR="00B22018" w:rsidRPr="005C0FCC" w:rsidRDefault="00B22018" w:rsidP="00B22018">
      <w:pPr>
        <w:tabs>
          <w:tab w:val="left" w:pos="6237"/>
        </w:tabs>
        <w:rPr>
          <w:sz w:val="24"/>
          <w:szCs w:val="24"/>
        </w:rPr>
      </w:pPr>
      <w:r w:rsidRPr="005C0FCC">
        <w:rPr>
          <w:sz w:val="24"/>
          <w:szCs w:val="24"/>
        </w:rPr>
        <w:tab/>
      </w:r>
      <w:r w:rsidRPr="005C0FCC">
        <w:rPr>
          <w:sz w:val="24"/>
          <w:szCs w:val="24"/>
        </w:rPr>
        <w:tab/>
        <w:t>Dr. Balogh Pál</w:t>
      </w:r>
    </w:p>
    <w:p w:rsidR="00B22018" w:rsidRPr="005C0FCC" w:rsidRDefault="00B22018" w:rsidP="00B22018">
      <w:pPr>
        <w:tabs>
          <w:tab w:val="left" w:pos="6804"/>
        </w:tabs>
        <w:rPr>
          <w:sz w:val="24"/>
          <w:szCs w:val="24"/>
        </w:rPr>
      </w:pPr>
      <w:r w:rsidRPr="005C0FCC">
        <w:rPr>
          <w:sz w:val="24"/>
          <w:szCs w:val="24"/>
        </w:rPr>
        <w:t xml:space="preserve">                                                                                                               </w:t>
      </w:r>
      <w:proofErr w:type="gramStart"/>
      <w:r w:rsidRPr="005C0FCC">
        <w:rPr>
          <w:sz w:val="24"/>
          <w:szCs w:val="24"/>
        </w:rPr>
        <w:t>jegyző</w:t>
      </w:r>
      <w:proofErr w:type="gramEnd"/>
    </w:p>
    <w:p w:rsidR="00B22018" w:rsidRPr="005C0FCC" w:rsidRDefault="00B22018" w:rsidP="00B22018">
      <w:pPr>
        <w:rPr>
          <w:sz w:val="24"/>
          <w:szCs w:val="24"/>
        </w:rPr>
      </w:pPr>
    </w:p>
    <w:p w:rsidR="00B22018" w:rsidRPr="005C0FCC" w:rsidRDefault="00B22018" w:rsidP="00B22018">
      <w:pPr>
        <w:jc w:val="center"/>
        <w:rPr>
          <w:b/>
          <w:sz w:val="24"/>
          <w:szCs w:val="24"/>
        </w:rPr>
      </w:pPr>
    </w:p>
    <w:p w:rsidR="00B22018" w:rsidRPr="005C0FCC" w:rsidRDefault="00B22018" w:rsidP="00B22018">
      <w:pPr>
        <w:pStyle w:val="Default"/>
        <w:jc w:val="both"/>
        <w:rPr>
          <w:b/>
          <w:bCs/>
        </w:rPr>
      </w:pPr>
    </w:p>
    <w:p w:rsidR="00B22018" w:rsidRDefault="00B22018" w:rsidP="00B22018">
      <w:pPr>
        <w:pStyle w:val="Default"/>
        <w:jc w:val="both"/>
        <w:rPr>
          <w:b/>
          <w:bCs/>
          <w:sz w:val="23"/>
          <w:szCs w:val="23"/>
        </w:rPr>
      </w:pPr>
    </w:p>
    <w:p w:rsidR="00B22018" w:rsidRDefault="00B22018" w:rsidP="00B22018">
      <w:pPr>
        <w:pStyle w:val="Default"/>
        <w:jc w:val="both"/>
        <w:rPr>
          <w:b/>
          <w:bCs/>
          <w:sz w:val="23"/>
          <w:szCs w:val="23"/>
        </w:rPr>
      </w:pPr>
    </w:p>
    <w:p w:rsidR="00B22018" w:rsidRDefault="00B22018" w:rsidP="00B22018">
      <w:pPr>
        <w:pStyle w:val="Default"/>
        <w:jc w:val="both"/>
        <w:rPr>
          <w:b/>
          <w:bCs/>
          <w:sz w:val="23"/>
          <w:szCs w:val="23"/>
        </w:rPr>
      </w:pPr>
    </w:p>
    <w:p w:rsidR="00B22D41" w:rsidRDefault="00B22D41"/>
    <w:sectPr w:rsidR="00B22D41" w:rsidSect="001E27E0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037" w:rsidRDefault="00D503F0">
      <w:r>
        <w:separator/>
      </w:r>
    </w:p>
  </w:endnote>
  <w:endnote w:type="continuationSeparator" w:id="0">
    <w:p w:rsidR="00024037" w:rsidRDefault="00D5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037" w:rsidRDefault="00D503F0">
      <w:r>
        <w:separator/>
      </w:r>
    </w:p>
  </w:footnote>
  <w:footnote w:type="continuationSeparator" w:id="0">
    <w:p w:rsidR="00024037" w:rsidRDefault="00D50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717469"/>
      <w:docPartObj>
        <w:docPartGallery w:val="Page Numbers (Top of Page)"/>
        <w:docPartUnique/>
      </w:docPartObj>
    </w:sdtPr>
    <w:sdtEndPr/>
    <w:sdtContent>
      <w:p w:rsidR="00762F93" w:rsidRDefault="00B22018">
        <w:pPr>
          <w:pStyle w:val="lfej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9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2F93" w:rsidRDefault="00FF0D4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D2" w:rsidRDefault="00FF0D4D">
    <w:pPr>
      <w:pStyle w:val="lfej"/>
      <w:jc w:val="center"/>
    </w:pPr>
  </w:p>
  <w:p w:rsidR="00762F93" w:rsidRDefault="00FF0D4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034"/>
    <w:multiLevelType w:val="hybridMultilevel"/>
    <w:tmpl w:val="DE227A46"/>
    <w:lvl w:ilvl="0" w:tplc="73029C6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E63BA"/>
    <w:multiLevelType w:val="hybridMultilevel"/>
    <w:tmpl w:val="98FEF612"/>
    <w:lvl w:ilvl="0" w:tplc="32BCD8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35912"/>
    <w:multiLevelType w:val="hybridMultilevel"/>
    <w:tmpl w:val="5554CECA"/>
    <w:lvl w:ilvl="0" w:tplc="C6C874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18"/>
    <w:rsid w:val="00024037"/>
    <w:rsid w:val="00630474"/>
    <w:rsid w:val="00787226"/>
    <w:rsid w:val="009D195B"/>
    <w:rsid w:val="00B22018"/>
    <w:rsid w:val="00B22D41"/>
    <w:rsid w:val="00D5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2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22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B2201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201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22018"/>
    <w:pPr>
      <w:ind w:left="720"/>
      <w:contextualSpacing/>
    </w:pPr>
  </w:style>
  <w:style w:type="paragraph" w:styleId="Lista">
    <w:name w:val="List"/>
    <w:basedOn w:val="Norml"/>
    <w:uiPriority w:val="99"/>
    <w:unhideWhenUsed/>
    <w:rsid w:val="00B22018"/>
    <w:pPr>
      <w:ind w:left="283" w:hanging="283"/>
      <w:contextualSpacing/>
    </w:pPr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8722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87226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2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22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B2201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201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22018"/>
    <w:pPr>
      <w:ind w:left="720"/>
      <w:contextualSpacing/>
    </w:pPr>
  </w:style>
  <w:style w:type="paragraph" w:styleId="Lista">
    <w:name w:val="List"/>
    <w:basedOn w:val="Norml"/>
    <w:uiPriority w:val="99"/>
    <w:unhideWhenUsed/>
    <w:rsid w:val="00B22018"/>
    <w:pPr>
      <w:ind w:left="283" w:hanging="283"/>
      <w:contextualSpacing/>
    </w:pPr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8722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87226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Évi</dc:creator>
  <cp:lastModifiedBy>Anita2</cp:lastModifiedBy>
  <cp:revision>2</cp:revision>
  <dcterms:created xsi:type="dcterms:W3CDTF">2017-07-05T13:48:00Z</dcterms:created>
  <dcterms:modified xsi:type="dcterms:W3CDTF">2017-07-05T13:48:00Z</dcterms:modified>
</cp:coreProperties>
</file>